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31360755"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D6001C" w:rsidP="00425CB8">
            <w:pPr>
              <w:jc w:val="center"/>
              <w:rPr>
                <w:rFonts w:ascii="Calibri" w:hAnsi="Calibri"/>
                <w:lang w:val="en-US"/>
              </w:rPr>
            </w:pPr>
            <w:r>
              <w:rPr>
                <w:rFonts w:ascii="Calibri" w:hAnsi="Calibri"/>
                <w:sz w:val="22"/>
                <w:szCs w:val="22"/>
                <w:lang w:val="en-US"/>
              </w:rPr>
              <w:t xml:space="preserve">MINISTRY OF EDUCATION </w:t>
            </w:r>
            <w:r w:rsidR="002A1B27">
              <w:rPr>
                <w:rFonts w:ascii="Calibri" w:hAnsi="Calibri"/>
                <w:sz w:val="22"/>
                <w:szCs w:val="22"/>
                <w:lang w:val="en-US"/>
              </w:rPr>
              <w:t>AND RELIGIOUS AFFAIRS</w:t>
            </w:r>
          </w:p>
          <w:p w:rsidR="002A1B27" w:rsidRPr="00E25E9D" w:rsidRDefault="002A1B27" w:rsidP="00425CB8">
            <w:pPr>
              <w:jc w:val="center"/>
              <w:rPr>
                <w:rFonts w:ascii="Calibri" w:hAnsi="Calibri"/>
                <w:lang w:val="en-US"/>
              </w:rPr>
            </w:pPr>
            <w:r w:rsidRPr="00E25E9D">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568B1" w:rsidRDefault="00635B3E" w:rsidP="00A16820">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A16820">
        <w:rPr>
          <w:rFonts w:asciiTheme="minorHAnsi" w:hAnsiTheme="minorHAnsi"/>
          <w:sz w:val="24"/>
          <w:szCs w:val="24"/>
          <w:lang w:val="en-GB"/>
        </w:rPr>
        <w:t>University of Thessaly</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A16820">
        <w:rPr>
          <w:rFonts w:asciiTheme="minorHAnsi" w:hAnsiTheme="minorHAnsi"/>
          <w:sz w:val="24"/>
          <w:szCs w:val="24"/>
          <w:lang w:val="en-GB"/>
        </w:rPr>
        <w:t>G VOLOS 01</w:t>
      </w:r>
    </w:p>
    <w:p w:rsidR="009A0558" w:rsidRPr="00A16820"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A16820" w:rsidRPr="00A16820">
        <w:rPr>
          <w:rFonts w:asciiTheme="minorHAnsi" w:hAnsiTheme="minorHAnsi"/>
          <w:bCs/>
          <w:sz w:val="24"/>
          <w:szCs w:val="24"/>
        </w:rPr>
        <w:t>Argonafton &amp; Filellinon</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A16820" w:rsidRPr="00A16820" w:rsidRDefault="00086763" w:rsidP="00A16820">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r w:rsidR="00A16820" w:rsidRPr="00A16820">
        <w:rPr>
          <w:rFonts w:asciiTheme="minorHAnsi" w:hAnsiTheme="minorHAnsi"/>
          <w:sz w:val="24"/>
          <w:szCs w:val="24"/>
          <w:lang w:val="en-GB"/>
        </w:rPr>
        <w:t>mrs Ioanna Laliotou, Professor and Vice Rector of Research and Lifelong Learning</w:t>
      </w:r>
    </w:p>
    <w:p w:rsidR="004F2BDF" w:rsidRPr="006B0583" w:rsidRDefault="004F2BDF" w:rsidP="00A16820">
      <w:pPr>
        <w:jc w:val="center"/>
        <w:rPr>
          <w:rFonts w:asciiTheme="minorHAnsi" w:hAnsiTheme="minorHAnsi"/>
          <w:sz w:val="24"/>
          <w:szCs w:val="24"/>
          <w:lang w:val="en-GB"/>
        </w:rPr>
      </w:pPr>
      <w:bookmarkStart w:id="0" w:name="_GoBack"/>
      <w:bookmarkEnd w:id="0"/>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E25E9D" w:rsidP="00374255">
      <w:pPr>
        <w:rPr>
          <w:rFonts w:asciiTheme="minorHAnsi" w:hAnsiTheme="minorHAnsi"/>
          <w:sz w:val="24"/>
          <w:szCs w:val="24"/>
          <w:lang w:val="en-GB"/>
        </w:rPr>
      </w:pPr>
      <w:r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374255" w:rsidRPr="006B0583">
        <w:rPr>
          <w:rFonts w:asciiTheme="minorHAnsi" w:hAnsiTheme="minorHAnsi"/>
          <w:sz w:val="24"/>
          <w:szCs w:val="24"/>
          <w:lang w:val="en-GB"/>
        </w:rPr>
        <w:tab/>
        <w:t>Academic year</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End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EndPr/>
        <w:sdtContent>
          <w:r w:rsidRPr="006B0583">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lastRenderedPageBreak/>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A16820" w:rsidP="00735E06">
      <w:pPr>
        <w:rPr>
          <w:rFonts w:ascii="Calibri" w:hAnsi="Calibri" w:cs="Calibri"/>
          <w:snapToGrid/>
          <w:lang w:val="en-GB"/>
        </w:rPr>
      </w:pPr>
      <w:r>
        <w:rPr>
          <w:rFonts w:ascii="Calibri" w:hAnsi="Calibri" w:cs="Calibri"/>
          <w:noProof/>
          <w:snapToGrid/>
          <w:lang w:val="el-GR" w:eastAsia="el-G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45085</wp:posOffset>
                </wp:positionV>
                <wp:extent cx="5717540" cy="1064260"/>
                <wp:effectExtent l="0" t="0" r="1651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64260"/>
                        </a:xfrm>
                        <a:prstGeom prst="rect">
                          <a:avLst/>
                        </a:prstGeom>
                        <a:solidFill>
                          <a:srgbClr val="FFFFFF"/>
                        </a:solidFill>
                        <a:ln w="9525">
                          <a:solidFill>
                            <a:srgbClr val="000000"/>
                          </a:solidFill>
                          <a:miter lim="800000"/>
                          <a:headEnd/>
                          <a:tailEnd/>
                        </a:ln>
                      </wps:spPr>
                      <wps:txbx>
                        <w:txbxContent>
                          <w:p w:rsidR="00CA0084" w:rsidRPr="006B0583" w:rsidRDefault="00CA0084"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name: </w:t>
                            </w:r>
                          </w:p>
                          <w:p w:rsidR="00CA0084" w:rsidRDefault="00CA0084">
                            <w:pPr>
                              <w:rPr>
                                <w:rFonts w:ascii="Calibri" w:hAnsi="Calibri"/>
                                <w:sz w:val="24"/>
                                <w:szCs w:val="24"/>
                                <w:lang w:val="en-GB"/>
                              </w:rPr>
                            </w:pPr>
                            <w:r>
                              <w:rPr>
                                <w:rFonts w:ascii="Calibri" w:hAnsi="Calibri"/>
                                <w:sz w:val="24"/>
                                <w:szCs w:val="24"/>
                                <w:lang w:val="en-GB"/>
                              </w:rPr>
                              <w:t xml:space="preserve">Clearing/BIC/SWIFT number: </w:t>
                            </w:r>
                          </w:p>
                          <w:p w:rsidR="00CA0084" w:rsidRPr="006B0583" w:rsidRDefault="00CA0084">
                            <w:pPr>
                              <w:rPr>
                                <w:sz w:val="24"/>
                                <w:szCs w:val="24"/>
                                <w:lang w:val="en-GB"/>
                              </w:rPr>
                            </w:pPr>
                            <w:r w:rsidRPr="006B0583">
                              <w:rPr>
                                <w:rFonts w:ascii="Calibri" w:hAnsi="Calibri"/>
                                <w:sz w:val="24"/>
                                <w:szCs w:val="24"/>
                                <w:lang w:val="en-GB"/>
                              </w:rPr>
                              <w:t>Account/IBAN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rsidR="00CA0084" w:rsidRPr="006B0583" w:rsidRDefault="00CA0084"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name: </w:t>
                      </w:r>
                    </w:p>
                    <w:p w:rsidR="00CA0084" w:rsidRDefault="00CA0084">
                      <w:pPr>
                        <w:rPr>
                          <w:rFonts w:ascii="Calibri" w:hAnsi="Calibri"/>
                          <w:sz w:val="24"/>
                          <w:szCs w:val="24"/>
                          <w:lang w:val="en-GB"/>
                        </w:rPr>
                      </w:pPr>
                      <w:r>
                        <w:rPr>
                          <w:rFonts w:ascii="Calibri" w:hAnsi="Calibri"/>
                          <w:sz w:val="24"/>
                          <w:szCs w:val="24"/>
                          <w:lang w:val="en-GB"/>
                        </w:rPr>
                        <w:t xml:space="preserve">Clearing/BIC/SWIFT number: </w:t>
                      </w:r>
                    </w:p>
                    <w:p w:rsidR="00CA0084" w:rsidRPr="006B0583" w:rsidRDefault="00CA0084">
                      <w:pPr>
                        <w:rPr>
                          <w:sz w:val="24"/>
                          <w:szCs w:val="24"/>
                          <w:lang w:val="en-GB"/>
                        </w:rPr>
                      </w:pPr>
                      <w:r w:rsidRPr="006B0583">
                        <w:rPr>
                          <w:rFonts w:ascii="Calibri" w:hAnsi="Calibri"/>
                          <w:sz w:val="24"/>
                          <w:szCs w:val="24"/>
                          <w:lang w:val="en-GB"/>
                        </w:rPr>
                        <w:t>Account/IBAN number:</w:t>
                      </w:r>
                    </w:p>
                  </w:txbxContent>
                </v:textbox>
              </v:shape>
            </w:pict>
          </mc:Fallback>
        </mc:AlternateConten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i</w:t>
      </w:r>
      <w:r w:rsidRPr="006B0A80">
        <w:rPr>
          <w:rFonts w:ascii="Calibri" w:hAnsi="Calibri"/>
          <w:b/>
          <w:sz w:val="24"/>
          <w:szCs w:val="24"/>
          <w:lang w:val="en-GB"/>
        </w:rPr>
        <w:t xml:space="preserve"> </w:t>
      </w:r>
      <w:r w:rsidR="006B0A80" w:rsidRPr="006B0A80">
        <w:rPr>
          <w:rFonts w:ascii="Calibri" w:hAnsi="Calibri"/>
          <w:b/>
          <w:sz w:val="24"/>
          <w:szCs w:val="24"/>
          <w:lang w:val="en-GB"/>
        </w:rPr>
        <w:t>and ii</w:t>
      </w:r>
      <w:r w:rsidR="006B0A80">
        <w:rPr>
          <w:rFonts w:ascii="Calibri" w:hAnsi="Calibri"/>
          <w:b/>
          <w:sz w:val="24"/>
          <w:szCs w:val="24"/>
          <w:lang w:val="en-GB"/>
        </w:rPr>
        <w:t xml:space="preserve"> </w:t>
      </w:r>
      <w:r w:rsidRPr="006B0A80">
        <w:rPr>
          <w:rFonts w:ascii="Calibri" w:hAnsi="Calibri"/>
          <w:sz w:val="24"/>
          <w:szCs w:val="24"/>
          <w:lang w:val="en-GB"/>
        </w:rPr>
        <w:t>of</w:t>
      </w:r>
      <w:r w:rsidRPr="00F373ED">
        <w:rPr>
          <w:rFonts w:asciiTheme="minorHAnsi" w:hAnsiTheme="minorHAnsi"/>
          <w:sz w:val="24"/>
          <w:szCs w:val="24"/>
          <w:lang w:val="en-GB"/>
        </w:rPr>
        <w:t xml:space="preserve">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824119"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824119" w:rsidRPr="00824119">
        <w:rPr>
          <w:rFonts w:asciiTheme="minorHAnsi" w:hAnsiTheme="minorHAnsi"/>
          <w:sz w:val="24"/>
          <w:szCs w:val="24"/>
          <w:lang w:val="en-US"/>
        </w:rPr>
        <w:t>/</w:t>
      </w:r>
      <w:r w:rsidR="00824119">
        <w:rPr>
          <w:rFonts w:asciiTheme="minorHAnsi" w:hAnsiTheme="minorHAnsi"/>
          <w:sz w:val="24"/>
          <w:szCs w:val="24"/>
          <w:lang w:val="en-US"/>
        </w:rPr>
        <w:t>organization</w:t>
      </w:r>
      <w:r w:rsidR="00FC5230">
        <w:rPr>
          <w:rFonts w:asciiTheme="minorHAnsi" w:hAnsiTheme="minorHAnsi"/>
          <w:sz w:val="24"/>
          <w:szCs w:val="24"/>
          <w:lang w:val="en-GB"/>
        </w:rPr>
        <w:t>.</w:t>
      </w:r>
      <w:r w:rsidR="00F70ED6">
        <w:rPr>
          <w:rFonts w:asciiTheme="minorHAnsi" w:hAnsiTheme="minorHAnsi"/>
          <w:sz w:val="24"/>
          <w:szCs w:val="24"/>
          <w:lang w:val="en-GB"/>
        </w:rPr>
        <w:t xml:space="preserve"> </w:t>
      </w:r>
    </w:p>
    <w:p w:rsidR="00824119" w:rsidRDefault="00824119" w:rsidP="00065470">
      <w:pPr>
        <w:ind w:left="567" w:hanging="567"/>
        <w:jc w:val="both"/>
        <w:rPr>
          <w:rFonts w:asciiTheme="minorHAnsi" w:hAnsiTheme="minorHAnsi"/>
          <w:sz w:val="24"/>
          <w:szCs w:val="24"/>
          <w:lang w:val="en-GB"/>
        </w:rPr>
      </w:pPr>
      <w:r w:rsidRPr="00824119">
        <w:rPr>
          <w:rFonts w:asciiTheme="minorHAnsi" w:hAnsiTheme="minorHAnsi"/>
          <w:sz w:val="24"/>
          <w:szCs w:val="24"/>
          <w:lang w:val="en-GB"/>
        </w:rPr>
        <w:tab/>
      </w:r>
      <w:r>
        <w:rPr>
          <w:rFonts w:asciiTheme="minorHAnsi" w:hAnsiTheme="minorHAnsi"/>
          <w:sz w:val="24"/>
          <w:szCs w:val="24"/>
          <w:lang w:val="en-GB"/>
        </w:rPr>
        <w:tab/>
      </w:r>
      <w:r w:rsidRPr="00824119">
        <w:rPr>
          <w:rFonts w:asciiTheme="minorHAnsi" w:hAnsiTheme="minorHAnsi"/>
          <w:sz w:val="24"/>
          <w:szCs w:val="24"/>
          <w:lang w:val="en-GB"/>
        </w:rPr>
        <w:t>Institution to select the applicable option:</w:t>
      </w:r>
    </w:p>
    <w:p w:rsidR="00824119" w:rsidRPr="00824119" w:rsidRDefault="00A16820" w:rsidP="00824119">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l-GR" w:eastAsia="el-GR"/>
        </w:rPr>
        <mc:AlternateContent>
          <mc:Choice Requires="wps">
            <w:drawing>
              <wp:anchor distT="0" distB="0" distL="114300" distR="114300" simplePos="0" relativeHeight="251665408" behindDoc="0" locked="0" layoutInCell="1" allowOverlap="1">
                <wp:simplePos x="0" y="0"/>
                <wp:positionH relativeFrom="column">
                  <wp:posOffset>5166995</wp:posOffset>
                </wp:positionH>
                <wp:positionV relativeFrom="paragraph">
                  <wp:posOffset>20955</wp:posOffset>
                </wp:positionV>
                <wp:extent cx="171450" cy="161925"/>
                <wp:effectExtent l="9525" t="6350" r="952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4E24" id="Rectangle 8" o:spid="_x0000_s1026" style="position:absolute;margin-left:406.85pt;margin-top:1.6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aA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"/>
            </w:pict>
          </mc:Fallback>
        </mc:AlternateContent>
      </w:r>
      <w:r w:rsidR="00824119" w:rsidRPr="00824119">
        <w:rPr>
          <w:rFonts w:asciiTheme="minorHAnsi" w:hAnsiTheme="minorHAnsi"/>
          <w:sz w:val="24"/>
          <w:szCs w:val="24"/>
          <w:lang w:val="en-GB"/>
        </w:rPr>
        <w:t>Travel time is excluded from the duration of the mobility period.</w:t>
      </w:r>
      <w:r w:rsidR="00824119" w:rsidRPr="00824119">
        <w:rPr>
          <w:noProof/>
        </w:rPr>
        <w:t xml:space="preserve"> </w:t>
      </w:r>
    </w:p>
    <w:p w:rsidR="00A94286" w:rsidRDefault="00A94286" w:rsidP="00824119">
      <w:pPr>
        <w:pStyle w:val="af5"/>
        <w:ind w:left="1287"/>
        <w:jc w:val="both"/>
        <w:rPr>
          <w:rFonts w:asciiTheme="minorHAnsi" w:hAnsiTheme="minorHAnsi"/>
          <w:sz w:val="24"/>
          <w:szCs w:val="24"/>
          <w:lang w:val="en-GB"/>
        </w:rPr>
      </w:pPr>
    </w:p>
    <w:p w:rsidR="00A94286" w:rsidRDefault="00A94286" w:rsidP="00824119">
      <w:pPr>
        <w:pStyle w:val="af5"/>
        <w:ind w:left="1287"/>
        <w:jc w:val="both"/>
        <w:rPr>
          <w:rFonts w:asciiTheme="minorHAnsi" w:hAnsiTheme="minorHAnsi"/>
          <w:sz w:val="24"/>
          <w:szCs w:val="24"/>
          <w:lang w:val="en-GB"/>
        </w:rPr>
      </w:pPr>
    </w:p>
    <w:p w:rsidR="00824119" w:rsidRPr="00824119" w:rsidRDefault="00A16820" w:rsidP="00824119">
      <w:pPr>
        <w:pStyle w:val="af5"/>
        <w:ind w:left="1287"/>
        <w:jc w:val="both"/>
        <w:rPr>
          <w:rFonts w:asciiTheme="minorHAnsi" w:hAnsiTheme="minorHAnsi"/>
          <w:sz w:val="24"/>
          <w:szCs w:val="24"/>
          <w:lang w:val="en-GB"/>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6495415</wp:posOffset>
                </wp:positionH>
                <wp:positionV relativeFrom="paragraph">
                  <wp:posOffset>1962785</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708C" id="Rectangle 60" o:spid="_x0000_s1026" style="position:absolute;margin-left:511.45pt;margin-top:154.5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"/>
            </w:pict>
          </mc:Fallback>
        </mc:AlternateContent>
      </w: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6370320</wp:posOffset>
                </wp:positionH>
                <wp:positionV relativeFrom="paragraph">
                  <wp:posOffset>4186555</wp:posOffset>
                </wp:positionV>
                <wp:extent cx="143510" cy="143510"/>
                <wp:effectExtent l="0" t="0" r="27940" b="27940"/>
                <wp:wrapNone/>
                <wp:docPr id="2"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420D" id="Ορθογώνιο 9" o:spid="_x0000_s1026" style="position:absolute;margin-left:501.6pt;margin-top:329.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sVOA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"/>
            </w:pict>
          </mc:Fallback>
        </mc:AlternateContent>
      </w: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6370320</wp:posOffset>
                </wp:positionH>
                <wp:positionV relativeFrom="paragraph">
                  <wp:posOffset>4186555</wp:posOffset>
                </wp:positionV>
                <wp:extent cx="143510" cy="143510"/>
                <wp:effectExtent l="0" t="0" r="27940" b="27940"/>
                <wp:wrapNone/>
                <wp:docPr id="10"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7785" id="Ορθογώνιο 9" o:spid="_x0000_s1026" style="position:absolute;margin-left:501.6pt;margin-top:329.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mc:Fallback>
        </mc:AlternateContent>
      </w:r>
    </w:p>
    <w:p w:rsidR="00FC5230" w:rsidRDefault="00A16820" w:rsidP="00824119">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l-GR" w:eastAsia="el-GR"/>
        </w:rPr>
        <w:lastRenderedPageBreak/>
        <mc:AlternateContent>
          <mc:Choice Requires="wps">
            <w:drawing>
              <wp:anchor distT="0" distB="0" distL="114300" distR="114300" simplePos="0" relativeHeight="251666432" behindDoc="0" locked="0" layoutInCell="1" allowOverlap="1">
                <wp:simplePos x="0" y="0"/>
                <wp:positionH relativeFrom="column">
                  <wp:posOffset>1652270</wp:posOffset>
                </wp:positionH>
                <wp:positionV relativeFrom="paragraph">
                  <wp:posOffset>584200</wp:posOffset>
                </wp:positionV>
                <wp:extent cx="171450" cy="161925"/>
                <wp:effectExtent l="9525" t="7620" r="952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18E7D" id="Rectangle 10" o:spid="_x0000_s1026" style="position:absolute;margin-left:130.1pt;margin-top:46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"/>
            </w:pict>
          </mc:Fallback>
        </mc:AlternateContent>
      </w:r>
      <w:r w:rsidR="00F70ED6" w:rsidRPr="00824119">
        <w:rPr>
          <w:rFonts w:asciiTheme="minorHAnsi" w:hAnsiTheme="minorHAnsi"/>
          <w:sz w:val="24"/>
          <w:szCs w:val="24"/>
          <w:lang w:val="en-GB"/>
        </w:rPr>
        <w:t>One day for travel before the first day of the activity abroad and</w:t>
      </w:r>
      <w:r w:rsidR="002B31ED" w:rsidRPr="00824119">
        <w:rPr>
          <w:rFonts w:asciiTheme="minorHAnsi" w:hAnsiTheme="minorHAnsi"/>
          <w:sz w:val="24"/>
          <w:szCs w:val="24"/>
          <w:lang w:val="en-GB"/>
        </w:rPr>
        <w:t>/or</w:t>
      </w:r>
      <w:r w:rsidR="006A1814" w:rsidRPr="00824119">
        <w:rPr>
          <w:rFonts w:asciiTheme="minorHAnsi" w:hAnsiTheme="minorHAnsi"/>
          <w:sz w:val="24"/>
          <w:szCs w:val="24"/>
          <w:lang w:val="en-GB"/>
        </w:rPr>
        <w:t xml:space="preserve"> </w:t>
      </w:r>
      <w:r w:rsidR="00F70ED6" w:rsidRPr="00824119">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p>
    <w:p w:rsidR="00824119" w:rsidRPr="00824119" w:rsidRDefault="00824119" w:rsidP="00824119">
      <w:pPr>
        <w:pStyle w:val="af5"/>
        <w:ind w:left="1287"/>
        <w:jc w:val="both"/>
        <w:rPr>
          <w:rFonts w:asciiTheme="minorHAnsi" w:hAnsiTheme="minorHAnsi"/>
          <w:sz w:val="24"/>
          <w:szCs w:val="24"/>
          <w:lang w:val="en-GB"/>
        </w:rPr>
      </w:pP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723879" w:rsidRPr="00723879"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w:t>
      </w:r>
    </w:p>
    <w:p w:rsidR="001C4257" w:rsidRPr="001C4257" w:rsidRDefault="00723879" w:rsidP="00723879">
      <w:pPr>
        <w:pStyle w:val="af5"/>
        <w:ind w:left="567"/>
        <w:jc w:val="both"/>
        <w:rPr>
          <w:rFonts w:asciiTheme="minorHAnsi" w:hAnsiTheme="minorHAnsi" w:cs="Calibri"/>
          <w:sz w:val="22"/>
          <w:szCs w:val="22"/>
          <w:lang w:val="en-GB"/>
        </w:rPr>
      </w:pPr>
      <w:r w:rsidRPr="00723879">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r w:rsidR="00F15F07" w:rsidRPr="001C4257">
        <w:rPr>
          <w:rFonts w:asciiTheme="minorHAnsi" w:hAnsiTheme="minorHAnsi"/>
          <w:sz w:val="24"/>
          <w:szCs w:val="24"/>
          <w:lang w:val="en-GB"/>
        </w:rPr>
        <w:t>]</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lastRenderedPageBreak/>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227BB2">
        <w:rPr>
          <w:rFonts w:asciiTheme="minorHAnsi" w:hAnsiTheme="minorHAnsi"/>
          <w:sz w:val="24"/>
          <w:szCs w:val="24"/>
          <w:lang w:val="en-US"/>
        </w:rPr>
        <w:t xml:space="preserve">the 100% </w:t>
      </w:r>
      <w:r w:rsidR="00410D53" w:rsidRPr="00EC0B0B">
        <w:rPr>
          <w:rFonts w:asciiTheme="minorHAnsi" w:hAnsiTheme="minorHAnsi"/>
          <w:sz w:val="24"/>
          <w:szCs w:val="24"/>
          <w:lang w:val="en-US"/>
        </w:rPr>
        <w:t>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F15F07">
        <w:rPr>
          <w:rFonts w:asciiTheme="minorHAnsi" w:hAnsiTheme="minorHAnsi"/>
          <w:sz w:val="24"/>
          <w:szCs w:val="24"/>
          <w:lang w:val="en-GB"/>
        </w:rPr>
        <w:t xml:space="preserve"> and ii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27BB2" w:rsidRPr="004D02E8">
        <w:rPr>
          <w:rFonts w:asciiTheme="minorHAnsi" w:hAnsiTheme="minorHAnsi"/>
          <w:b/>
          <w:sz w:val="24"/>
          <w:szCs w:val="24"/>
          <w:lang w:val="en-GB"/>
        </w:rPr>
        <w:t>8</w:t>
      </w:r>
      <w:r w:rsidR="002B23FE" w:rsidRPr="004D02E8">
        <w:rPr>
          <w:rFonts w:asciiTheme="minorHAnsi" w:hAnsiTheme="minorHAnsi"/>
          <w:b/>
          <w:sz w:val="24"/>
          <w:szCs w:val="24"/>
          <w:lang w:val="en-GB"/>
        </w:rPr>
        <w:t>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Pr="008948E1" w:rsidRDefault="004A3223" w:rsidP="00280B72">
      <w:pPr>
        <w:ind w:left="567" w:hanging="567"/>
        <w:jc w:val="both"/>
        <w:rPr>
          <w:rFonts w:asciiTheme="minorHAnsi" w:hAnsiTheme="minorHAnsi"/>
          <w:sz w:val="24"/>
          <w:szCs w:val="24"/>
          <w:lang w:val="en-GB"/>
        </w:rPr>
      </w:pPr>
    </w:p>
    <w:p w:rsidR="00A224BE" w:rsidRDefault="00A224BE" w:rsidP="00546BDA">
      <w:pPr>
        <w:jc w:val="both"/>
        <w:rPr>
          <w:rFonts w:asciiTheme="minorHAnsi" w:hAnsiTheme="minorHAnsi"/>
          <w:b/>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227BB2">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804F6B" w:rsidRPr="004A3223">
        <w:rPr>
          <w:rFonts w:asciiTheme="minorHAnsi" w:hAnsiTheme="minorHAnsi"/>
          <w:sz w:val="24"/>
          <w:szCs w:val="24"/>
          <w:lang w:val="en-GB"/>
        </w:rPr>
        <w:t xml:space="preserve">The </w:t>
      </w:r>
      <w:r w:rsidR="00065470" w:rsidRPr="004A3223">
        <w:rPr>
          <w:rFonts w:asciiTheme="minorHAnsi" w:hAnsiTheme="minorHAnsi"/>
          <w:sz w:val="24"/>
          <w:szCs w:val="24"/>
          <w:lang w:val="en-GB"/>
        </w:rPr>
        <w:t>participant</w:t>
      </w:r>
      <w:r w:rsidR="00804F6B" w:rsidRPr="004A3223">
        <w:rPr>
          <w:rFonts w:asciiTheme="minorHAnsi" w:hAnsiTheme="minorHAnsi"/>
          <w:sz w:val="24"/>
          <w:szCs w:val="24"/>
          <w:lang w:val="en-GB"/>
        </w:rPr>
        <w:t xml:space="preserve"> shall have</w:t>
      </w:r>
      <w:r w:rsidR="00A33FF2" w:rsidRPr="004A3223">
        <w:rPr>
          <w:rFonts w:asciiTheme="minorHAnsi" w:hAnsiTheme="minorHAnsi"/>
          <w:sz w:val="24"/>
          <w:szCs w:val="24"/>
          <w:lang w:val="en-GB"/>
        </w:rPr>
        <w:t xml:space="preserve"> adequate insurance coverage</w:t>
      </w:r>
      <w:r w:rsidR="00804F6B" w:rsidRPr="004A3223">
        <w:rPr>
          <w:rFonts w:asciiTheme="minorHAnsi" w:hAnsiTheme="minorHAnsi"/>
          <w:sz w:val="24"/>
          <w:szCs w:val="24"/>
          <w:lang w:val="en-GB"/>
        </w:rPr>
        <w:t>.</w:t>
      </w:r>
    </w:p>
    <w:p w:rsidR="00227BB2" w:rsidRDefault="00227BB2" w:rsidP="00227BB2">
      <w:pPr>
        <w:ind w:left="567" w:hanging="567"/>
        <w:jc w:val="both"/>
        <w:rPr>
          <w:rFonts w:asciiTheme="minorHAnsi" w:hAnsiTheme="minorHAnsi"/>
          <w:sz w:val="24"/>
          <w:szCs w:val="24"/>
          <w:lang w:val="en-GB"/>
        </w:rPr>
      </w:pP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F15F07"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r>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343A1B" w:rsidRPr="00B0652E" w:rsidRDefault="00BA0764" w:rsidP="004A3223">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E870AD" w:rsidRPr="00637087">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BE6413" w:rsidRPr="00637087">
        <w:rPr>
          <w:rFonts w:asciiTheme="minorHAnsi" w:hAnsiTheme="minorHAnsi"/>
          <w:b/>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4A3223" w:rsidRPr="008948E1" w:rsidRDefault="004A3223"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r w:rsidR="00483F05">
        <w:rPr>
          <w:rFonts w:asciiTheme="minorHAnsi" w:hAnsiTheme="minorHAnsi"/>
          <w:b/>
          <w:sz w:val="24"/>
          <w:szCs w:val="24"/>
          <w:lang w:val="en-GB"/>
        </w:rPr>
        <w:t xml:space="preserve"> /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i</w:t>
      </w:r>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CA0084" w:rsidRPr="004C1B66" w:rsidRDefault="00CA0084" w:rsidP="00986E2C">
      <w:pPr>
        <w:tabs>
          <w:tab w:val="left" w:pos="360"/>
        </w:tabs>
        <w:jc w:val="center"/>
        <w:rPr>
          <w:rFonts w:ascii="Calibri" w:hAnsi="Calibri"/>
          <w:b/>
          <w:sz w:val="22"/>
          <w:szCs w:val="22"/>
          <w:lang w:val="en-GB"/>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A94286">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A94286">
        <w:rPr>
          <w:rFonts w:ascii="Calibri" w:hAnsi="Calibri"/>
          <w:sz w:val="22"/>
          <w:szCs w:val="22"/>
          <w:lang w:val="en-GB"/>
        </w:rPr>
        <w:t xml:space="preserve">2018/1725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A94286">
        <w:rPr>
          <w:rFonts w:asciiTheme="minorHAnsi" w:hAnsiTheme="minorHAnsi"/>
          <w:sz w:val="22"/>
          <w:szCs w:val="22"/>
          <w:lang w:val="en-GB"/>
        </w:rPr>
        <w:t xml:space="preserve"> a</w:t>
      </w:r>
      <w:r w:rsidR="00446053">
        <w:rPr>
          <w:rFonts w:asciiTheme="minorHAnsi" w:hAnsiTheme="minorHAnsi"/>
          <w:sz w:val="22"/>
          <w:szCs w:val="22"/>
          <w:lang w:val="en-GB"/>
        </w:rPr>
        <w:t>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C0EEE" w:rsidRDefault="004C0EEE" w:rsidP="00137EB2">
      <w:pPr>
        <w:jc w:val="both"/>
        <w:rPr>
          <w:sz w:val="18"/>
          <w:szCs w:val="18"/>
          <w:lang w:val="en-GB"/>
        </w:rPr>
      </w:pPr>
    </w:p>
    <w:p w:rsidR="004C0EEE" w:rsidRDefault="004C0EEE" w:rsidP="00137EB2">
      <w:pPr>
        <w:jc w:val="both"/>
        <w:rPr>
          <w:sz w:val="18"/>
          <w:szCs w:val="18"/>
          <w:lang w:val="en-GB"/>
        </w:rPr>
        <w:sectPr w:rsidR="004C0EEE"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84" w:rsidRDefault="00CA0084">
      <w:r>
        <w:separator/>
      </w:r>
    </w:p>
  </w:endnote>
  <w:endnote w:type="continuationSeparator" w:id="0">
    <w:p w:rsidR="00CA0084" w:rsidRDefault="00CA0084">
      <w:r>
        <w:continuationSeparator/>
      </w:r>
    </w:p>
  </w:endnote>
  <w:endnote w:type="continuationNotice" w:id="1">
    <w:p w:rsidR="00CA0084" w:rsidRDefault="00CA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pPr>
      <w:pStyle w:val="aa"/>
      <w:framePr w:wrap="around" w:vAnchor="text" w:hAnchor="margin" w:xAlign="right" w:y="1"/>
      <w:rPr>
        <w:rStyle w:val="a8"/>
        <w:szCs w:val="24"/>
      </w:rPr>
    </w:pPr>
    <w:r>
      <w:rPr>
        <w:rStyle w:val="a8"/>
        <w:szCs w:val="24"/>
      </w:rPr>
      <w:fldChar w:fldCharType="begin"/>
    </w:r>
    <w:r w:rsidR="00CA0084">
      <w:rPr>
        <w:rStyle w:val="a8"/>
        <w:szCs w:val="24"/>
      </w:rPr>
      <w:instrText xml:space="preserve">PAGE  </w:instrText>
    </w:r>
    <w:r>
      <w:rPr>
        <w:rStyle w:val="a8"/>
        <w:szCs w:val="24"/>
      </w:rPr>
      <w:fldChar w:fldCharType="separate"/>
    </w:r>
    <w:r w:rsidR="00CA0084">
      <w:rPr>
        <w:rStyle w:val="a8"/>
        <w:noProof/>
        <w:szCs w:val="24"/>
      </w:rPr>
      <w:t>1</w:t>
    </w:r>
    <w:r>
      <w:rPr>
        <w:rStyle w:val="a8"/>
        <w:szCs w:val="24"/>
      </w:rPr>
      <w:fldChar w:fldCharType="end"/>
    </w:r>
  </w:p>
  <w:p w:rsidR="00CA0084" w:rsidRDefault="00CA0084">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C6A85" w:rsidRDefault="00882F6C"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CA0084"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A16820">
      <w:rPr>
        <w:rStyle w:val="a8"/>
        <w:rFonts w:ascii="Calibri" w:hAnsi="Calibri"/>
        <w:noProof/>
        <w:sz w:val="24"/>
        <w:szCs w:val="24"/>
      </w:rPr>
      <w:t>3</w:t>
    </w:r>
    <w:r w:rsidRPr="009C6A85">
      <w:rPr>
        <w:rStyle w:val="a8"/>
        <w:rFonts w:ascii="Calibri" w:hAnsi="Calibri"/>
        <w:sz w:val="24"/>
        <w:szCs w:val="24"/>
      </w:rPr>
      <w:fldChar w:fldCharType="end"/>
    </w:r>
  </w:p>
  <w:p w:rsidR="00CA0084" w:rsidRDefault="00CA0084">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9A6788" w:rsidRDefault="00CA0084"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Default="00882F6C" w:rsidP="00FE149C">
    <w:pPr>
      <w:pStyle w:val="aa"/>
      <w:framePr w:wrap="auto" w:vAnchor="text" w:hAnchor="margin" w:xAlign="right" w:y="1"/>
      <w:jc w:val="both"/>
      <w:rPr>
        <w:rStyle w:val="a8"/>
      </w:rPr>
    </w:pPr>
    <w:r>
      <w:rPr>
        <w:rStyle w:val="a8"/>
      </w:rPr>
      <w:fldChar w:fldCharType="begin"/>
    </w:r>
    <w:r w:rsidR="00CA0084">
      <w:rPr>
        <w:rStyle w:val="a8"/>
      </w:rPr>
      <w:instrText xml:space="preserve">PAGE  </w:instrText>
    </w:r>
    <w:r>
      <w:rPr>
        <w:rStyle w:val="a8"/>
      </w:rPr>
      <w:fldChar w:fldCharType="separate"/>
    </w:r>
    <w:r w:rsidR="00A16820">
      <w:rPr>
        <w:rStyle w:val="a8"/>
        <w:noProof/>
      </w:rPr>
      <w:t>7</w:t>
    </w:r>
    <w:r>
      <w:rPr>
        <w:rStyle w:val="a8"/>
      </w:rPr>
      <w:fldChar w:fldCharType="end"/>
    </w:r>
  </w:p>
  <w:p w:rsidR="00CA0084" w:rsidRDefault="00CA0084">
    <w:pPr>
      <w:pStyle w:val="a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84" w:rsidRDefault="00CA0084">
      <w:r>
        <w:separator/>
      </w:r>
    </w:p>
  </w:footnote>
  <w:footnote w:type="continuationSeparator" w:id="0">
    <w:p w:rsidR="00CA0084" w:rsidRDefault="00CA0084">
      <w:r>
        <w:continuationSeparator/>
      </w:r>
    </w:p>
  </w:footnote>
  <w:footnote w:type="continuationNotice" w:id="1">
    <w:p w:rsidR="00CA0084" w:rsidRDefault="00CA0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CA0084"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sidR="00164F6F">
      <w:rPr>
        <w:rFonts w:asciiTheme="minorHAnsi" w:hAnsiTheme="minorHAnsi" w:cs="Arial"/>
        <w:b/>
        <w:sz w:val="18"/>
        <w:szCs w:val="18"/>
        <w:lang w:val="en-GB"/>
      </w:rPr>
      <w:t xml:space="preserve">Annex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sidR="00164F6F">
      <w:rPr>
        <w:rFonts w:asciiTheme="minorHAnsi" w:hAnsiTheme="minorHAnsi" w:cs="Arial"/>
        <w:b/>
        <w:sz w:val="18"/>
        <w:szCs w:val="18"/>
        <w:lang w:val="en-GB"/>
      </w:rPr>
      <w:t>Mobility b</w:t>
    </w:r>
    <w:r>
      <w:rPr>
        <w:rFonts w:asciiTheme="minorHAnsi" w:hAnsiTheme="minorHAnsi" w:cs="Arial"/>
        <w:b/>
        <w:sz w:val="18"/>
        <w:szCs w:val="18"/>
        <w:lang w:val="en-GB"/>
      </w:rPr>
      <w:t>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164F6F" w:rsidP="00FC67BC">
    <w:pPr>
      <w:pStyle w:val="a9"/>
      <w:rPr>
        <w:rFonts w:asciiTheme="minorHAnsi" w:hAnsiTheme="minorHAnsi"/>
        <w:b/>
        <w:lang w:val="en-US"/>
      </w:rPr>
    </w:pPr>
    <w:r>
      <w:rPr>
        <w:rFonts w:asciiTheme="minorHAnsi" w:hAnsiTheme="minorHAnsi" w:cs="Arial"/>
        <w:b/>
        <w:sz w:val="18"/>
        <w:szCs w:val="18"/>
        <w:lang w:val="en-GB"/>
      </w:rPr>
      <w:t xml:space="preserve">Annex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w:t>
    </w:r>
    <w:r w:rsidR="00CA0084" w:rsidRPr="002A1B27">
      <w:rPr>
        <w:rFonts w:asciiTheme="minorHAnsi" w:hAnsiTheme="minorHAnsi" w:cs="Arial"/>
        <w:b/>
        <w:sz w:val="18"/>
        <w:szCs w:val="18"/>
        <w:lang w:val="en-GB"/>
      </w:rPr>
      <w:t xml:space="preserve"> 201</w:t>
    </w:r>
    <w:r w:rsidR="00CA0084">
      <w:rPr>
        <w:rFonts w:asciiTheme="minorHAnsi" w:hAnsiTheme="minorHAnsi" w:cs="Arial"/>
        <w:b/>
        <w:sz w:val="18"/>
        <w:szCs w:val="18"/>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84" w:rsidRPr="00E92EFF" w:rsidRDefault="000D39B5"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CA0084" w:rsidRPr="00D870D4">
      <w:rPr>
        <w:rFonts w:asciiTheme="minorHAnsi" w:hAnsiTheme="minorHAnsi" w:cs="Arial"/>
        <w:b/>
        <w:sz w:val="18"/>
        <w:szCs w:val="18"/>
        <w:lang w:val="en-GB"/>
      </w:rPr>
      <w:t xml:space="preserve">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 201</w:t>
    </w:r>
    <w:r w:rsidR="004C1B66">
      <w:rPr>
        <w:rFonts w:asciiTheme="minorHAnsi" w:hAnsiTheme="minorHAnsi" w:cs="Arial"/>
        <w:b/>
        <w:sz w:val="18"/>
        <w:szCs w:val="18"/>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839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2E7"/>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94259"/>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39B5"/>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17C39"/>
    <w:rsid w:val="00123CAA"/>
    <w:rsid w:val="00124C7E"/>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4F6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D56C2"/>
    <w:rsid w:val="001E1465"/>
    <w:rsid w:val="001E21D0"/>
    <w:rsid w:val="001E2F88"/>
    <w:rsid w:val="001E44FB"/>
    <w:rsid w:val="001E7774"/>
    <w:rsid w:val="001E7D9A"/>
    <w:rsid w:val="001F0773"/>
    <w:rsid w:val="001F143B"/>
    <w:rsid w:val="001F190E"/>
    <w:rsid w:val="001F44A5"/>
    <w:rsid w:val="001F523B"/>
    <w:rsid w:val="001F7A4E"/>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27BB2"/>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25C1"/>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3F05"/>
    <w:rsid w:val="0048427B"/>
    <w:rsid w:val="00486F60"/>
    <w:rsid w:val="00490E3F"/>
    <w:rsid w:val="004917D6"/>
    <w:rsid w:val="0049269D"/>
    <w:rsid w:val="00493057"/>
    <w:rsid w:val="0049414D"/>
    <w:rsid w:val="00495F57"/>
    <w:rsid w:val="004963FB"/>
    <w:rsid w:val="0049724A"/>
    <w:rsid w:val="004A0AF4"/>
    <w:rsid w:val="004A2E94"/>
    <w:rsid w:val="004A3223"/>
    <w:rsid w:val="004A4617"/>
    <w:rsid w:val="004A6D23"/>
    <w:rsid w:val="004A71CA"/>
    <w:rsid w:val="004A7D7F"/>
    <w:rsid w:val="004B02FD"/>
    <w:rsid w:val="004B05DE"/>
    <w:rsid w:val="004B15AC"/>
    <w:rsid w:val="004B49BE"/>
    <w:rsid w:val="004B7429"/>
    <w:rsid w:val="004C0EEE"/>
    <w:rsid w:val="004C1742"/>
    <w:rsid w:val="004C1B66"/>
    <w:rsid w:val="004C30F7"/>
    <w:rsid w:val="004C32C0"/>
    <w:rsid w:val="004C332D"/>
    <w:rsid w:val="004C5A91"/>
    <w:rsid w:val="004C64D5"/>
    <w:rsid w:val="004D02E8"/>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37087"/>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0A80"/>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119"/>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2F6C"/>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90E"/>
    <w:rsid w:val="00A167BC"/>
    <w:rsid w:val="00A16820"/>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94286"/>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6EC"/>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08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01C"/>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25E9D"/>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5F07"/>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1112"/>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8F54614-0C65-4CA4-9B07-A0916AE7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F707D1F-5F10-4617-934D-5911F51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13390</Characters>
  <Application>Microsoft Office Word</Application>
  <DocSecurity>4</DocSecurity>
  <Lines>111</Lines>
  <Paragraphs>31</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2</cp:revision>
  <cp:lastPrinted>2015-10-26T11:53:00Z</cp:lastPrinted>
  <dcterms:created xsi:type="dcterms:W3CDTF">2019-09-30T12:00:00Z</dcterms:created>
  <dcterms:modified xsi:type="dcterms:W3CDTF">2019-09-30T12:00:00Z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