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B8313" w14:textId="28B3C8A8" w:rsidR="007A7AD3" w:rsidRDefault="007A7AD3" w:rsidP="007A7AD3">
      <w:pPr>
        <w:pStyle w:val="Default"/>
      </w:pPr>
    </w:p>
    <w:p w14:paraId="0D2F5D87" w14:textId="16E66FE6" w:rsidR="00D37479" w:rsidRDefault="00D37479" w:rsidP="00D37479">
      <w:pPr>
        <w:jc w:val="center"/>
        <w:rPr>
          <w:b/>
          <w:bCs/>
          <w:sz w:val="23"/>
          <w:szCs w:val="23"/>
          <w:lang w:val="en-GB"/>
        </w:rPr>
      </w:pPr>
      <w:bookmarkStart w:id="0" w:name="_Hlk159918753"/>
      <w:r w:rsidRPr="007A7AD3">
        <w:rPr>
          <w:b/>
          <w:bCs/>
          <w:sz w:val="23"/>
          <w:szCs w:val="23"/>
          <w:lang w:val="en-GB"/>
        </w:rPr>
        <w:t xml:space="preserve">ANNEX </w:t>
      </w:r>
      <w:r>
        <w:rPr>
          <w:b/>
          <w:bCs/>
          <w:sz w:val="23"/>
          <w:szCs w:val="23"/>
          <w:lang w:val="en-GB"/>
        </w:rPr>
        <w:t>6</w:t>
      </w:r>
      <w:r w:rsidRPr="007A7AD3">
        <w:rPr>
          <w:b/>
          <w:bCs/>
          <w:sz w:val="23"/>
          <w:szCs w:val="23"/>
          <w:lang w:val="en-GB"/>
        </w:rPr>
        <w:t>: TEMPLATE FOR AGREEMENT BETWEEN BENEFICIARIES AND PARTICIPANTS</w:t>
      </w:r>
    </w:p>
    <w:p w14:paraId="6D23CE85" w14:textId="77777777" w:rsidR="00D37479" w:rsidRDefault="00D37479" w:rsidP="00D37479">
      <w:pPr>
        <w:jc w:val="center"/>
        <w:rPr>
          <w:b/>
          <w:bCs/>
          <w:sz w:val="23"/>
          <w:szCs w:val="23"/>
          <w:lang w:val="en-GB"/>
        </w:rPr>
      </w:pPr>
    </w:p>
    <w:p w14:paraId="11B6B34A" w14:textId="77777777" w:rsidR="00D37479" w:rsidRDefault="00D37479" w:rsidP="00D37479">
      <w:pPr>
        <w:spacing w:after="120"/>
        <w:jc w:val="center"/>
        <w:rPr>
          <w:b/>
          <w:bCs/>
          <w:sz w:val="23"/>
          <w:szCs w:val="23"/>
          <w:lang w:val="en-GB"/>
        </w:rPr>
      </w:pPr>
      <w:r w:rsidRPr="000A62E3">
        <w:rPr>
          <w:b/>
          <w:bCs/>
          <w:sz w:val="23"/>
          <w:szCs w:val="23"/>
          <w:lang w:val="en-GB"/>
        </w:rPr>
        <w:t xml:space="preserve">AGREEMENT – </w:t>
      </w:r>
      <w:r>
        <w:rPr>
          <w:b/>
          <w:bCs/>
          <w:sz w:val="23"/>
          <w:szCs w:val="23"/>
          <w:lang w:val="en-GB"/>
        </w:rPr>
        <w:t>ERASMUS+ - MOBILITY OF INDIVIDUALS</w:t>
      </w:r>
    </w:p>
    <w:p w14:paraId="2908D1CF" w14:textId="710C3804" w:rsidR="00D37479" w:rsidRPr="00F111AA" w:rsidRDefault="00D37479" w:rsidP="00D37479">
      <w:pPr>
        <w:spacing w:after="360"/>
        <w:jc w:val="center"/>
        <w:rPr>
          <w:b/>
          <w:bCs/>
          <w:sz w:val="24"/>
          <w:szCs w:val="24"/>
          <w:highlight w:val="cyan"/>
          <w:lang w:val="en-IE"/>
        </w:rPr>
      </w:pPr>
      <w:r w:rsidRPr="00F111AA">
        <w:rPr>
          <w:sz w:val="24"/>
          <w:szCs w:val="24"/>
          <w:lang w:val="en-IE"/>
        </w:rPr>
        <w:t xml:space="preserve">Project code: </w:t>
      </w:r>
      <w:r w:rsidRPr="00F111AA">
        <w:rPr>
          <w:sz w:val="24"/>
          <w:szCs w:val="24"/>
          <w:highlight w:val="lightGray"/>
          <w:lang w:val="en-IE"/>
        </w:rPr>
        <w:t>[</w:t>
      </w:r>
      <w:r w:rsidR="00833787" w:rsidRPr="00833787">
        <w:rPr>
          <w:b/>
          <w:sz w:val="24"/>
          <w:szCs w:val="24"/>
          <w:lang w:val="en-IE"/>
        </w:rPr>
        <w:t>2025-1-EL01-KA131-HED-000311748</w:t>
      </w:r>
      <w:r w:rsidRPr="00F111AA">
        <w:rPr>
          <w:sz w:val="24"/>
          <w:szCs w:val="24"/>
          <w:highlight w:val="lightGray"/>
          <w:lang w:val="en-IE"/>
        </w:rPr>
        <w:t>]</w:t>
      </w:r>
    </w:p>
    <w:p w14:paraId="5265C751" w14:textId="77777777" w:rsidR="00D37479" w:rsidRPr="00BA2644" w:rsidRDefault="00D37479" w:rsidP="00D37479">
      <w:pPr>
        <w:jc w:val="center"/>
        <w:rPr>
          <w:sz w:val="28"/>
          <w:szCs w:val="24"/>
          <w:lang w:val="en-GB"/>
        </w:rPr>
      </w:pPr>
      <w:r w:rsidRPr="00BA2644">
        <w:rPr>
          <w:sz w:val="28"/>
          <w:szCs w:val="24"/>
          <w:lang w:val="en-GB"/>
        </w:rPr>
        <w:t>Field: Higher Education</w:t>
      </w:r>
    </w:p>
    <w:p w14:paraId="259C5574" w14:textId="212935C6" w:rsidR="00D37479" w:rsidRPr="00BA2644" w:rsidRDefault="00D37479" w:rsidP="00D37479">
      <w:pPr>
        <w:spacing w:after="120"/>
        <w:jc w:val="center"/>
        <w:rPr>
          <w:sz w:val="28"/>
          <w:szCs w:val="24"/>
          <w:lang w:val="en-GB"/>
        </w:rPr>
      </w:pPr>
      <w:r w:rsidRPr="000F79BD">
        <w:rPr>
          <w:sz w:val="28"/>
          <w:szCs w:val="24"/>
          <w:lang w:val="en-GB"/>
        </w:rPr>
        <w:t xml:space="preserve">Academic year: </w:t>
      </w:r>
      <w:r w:rsidR="00116171">
        <w:rPr>
          <w:sz w:val="28"/>
          <w:szCs w:val="24"/>
          <w:lang w:val="en-GB"/>
        </w:rPr>
        <w:t>2026-2027</w:t>
      </w:r>
    </w:p>
    <w:p w14:paraId="7987139C" w14:textId="77777777" w:rsidR="00D37479" w:rsidRPr="00BA2644" w:rsidRDefault="00D37479" w:rsidP="00D37479">
      <w:pPr>
        <w:spacing w:after="120"/>
        <w:jc w:val="center"/>
        <w:rPr>
          <w:sz w:val="28"/>
          <w:szCs w:val="24"/>
          <w:lang w:val="en-US"/>
        </w:rPr>
      </w:pPr>
      <w:r w:rsidRPr="00BA2644">
        <w:rPr>
          <w:sz w:val="28"/>
          <w:szCs w:val="24"/>
          <w:lang w:val="en-GB"/>
        </w:rPr>
        <w:t>Erasmus+ mobility ID number</w:t>
      </w:r>
      <w:r w:rsidRPr="00BA2644">
        <w:rPr>
          <w:sz w:val="28"/>
          <w:szCs w:val="24"/>
          <w:lang w:val="en-US"/>
        </w:rPr>
        <w:t>…………………………….</w:t>
      </w:r>
    </w:p>
    <w:p w14:paraId="4E084B05" w14:textId="77777777" w:rsidR="00D37479" w:rsidRPr="00BA2644" w:rsidRDefault="00D37479" w:rsidP="00D37479">
      <w:pPr>
        <w:jc w:val="center"/>
        <w:rPr>
          <w:b/>
          <w:bCs/>
          <w:sz w:val="24"/>
          <w:szCs w:val="24"/>
          <w:lang w:val="en-GB"/>
        </w:rPr>
      </w:pPr>
    </w:p>
    <w:p w14:paraId="2F32E8B1" w14:textId="77777777" w:rsidR="00D37479" w:rsidRPr="00BA2644" w:rsidRDefault="00D37479" w:rsidP="00D37479">
      <w:pPr>
        <w:pStyle w:val="6"/>
        <w:keepNext/>
        <w:keepLines/>
        <w:spacing w:before="0" w:after="200"/>
        <w:ind w:left="1797" w:hanging="1797"/>
        <w:jc w:val="center"/>
        <w:rPr>
          <w:rFonts w:ascii="Times New Roman" w:eastAsiaTheme="majorEastAsia" w:hAnsi="Times New Roman"/>
          <w:b/>
          <w:bCs/>
          <w:i w:val="0"/>
          <w:caps/>
          <w:snapToGrid/>
          <w:sz w:val="24"/>
          <w:szCs w:val="24"/>
          <w:u w:val="single"/>
          <w:lang w:val="en-GB" w:eastAsia="en-US"/>
        </w:rPr>
      </w:pPr>
      <w:r w:rsidRPr="00BA2644">
        <w:rPr>
          <w:rFonts w:ascii="Times New Roman" w:eastAsiaTheme="majorEastAsia" w:hAnsi="Times New Roman"/>
          <w:b/>
          <w:bCs/>
          <w:i w:val="0"/>
          <w:caps/>
          <w:snapToGrid/>
          <w:sz w:val="24"/>
          <w:szCs w:val="24"/>
          <w:u w:val="single"/>
          <w:lang w:val="en-GB" w:eastAsia="en-US"/>
        </w:rPr>
        <w:t>PREAMBLE</w:t>
      </w:r>
    </w:p>
    <w:p w14:paraId="4F159B07" w14:textId="77777777" w:rsidR="00D37479" w:rsidRPr="00BA2644" w:rsidRDefault="00D37479" w:rsidP="00D37479">
      <w:pPr>
        <w:rPr>
          <w:sz w:val="28"/>
          <w:szCs w:val="28"/>
          <w:lang w:val="en-GB"/>
        </w:rPr>
      </w:pPr>
      <w:r w:rsidRPr="00BA2644">
        <w:rPr>
          <w:sz w:val="28"/>
          <w:szCs w:val="28"/>
          <w:lang w:val="en-GB"/>
        </w:rPr>
        <w:t xml:space="preserve">This Agreement (‘the Agreement’) is between the following parties: </w:t>
      </w:r>
    </w:p>
    <w:p w14:paraId="0AE93563" w14:textId="77777777" w:rsidR="00D37479" w:rsidRDefault="00D37479" w:rsidP="00D37479">
      <w:pPr>
        <w:rPr>
          <w:sz w:val="28"/>
          <w:szCs w:val="28"/>
          <w:lang w:val="en-GB"/>
        </w:rPr>
      </w:pPr>
      <w:r w:rsidRPr="00BA2644">
        <w:rPr>
          <w:sz w:val="28"/>
          <w:szCs w:val="28"/>
          <w:lang w:val="en-GB"/>
        </w:rPr>
        <w:t xml:space="preserve">on the one part,   the </w:t>
      </w:r>
      <w:r w:rsidRPr="00BA2644">
        <w:rPr>
          <w:b/>
          <w:sz w:val="28"/>
          <w:szCs w:val="28"/>
          <w:lang w:val="en-GB"/>
        </w:rPr>
        <w:t>‘Organisation</w:t>
      </w:r>
      <w:r>
        <w:rPr>
          <w:b/>
          <w:sz w:val="28"/>
          <w:szCs w:val="28"/>
          <w:lang w:val="en-GB"/>
        </w:rPr>
        <w:t>’</w:t>
      </w:r>
      <w:r w:rsidRPr="00BA2644">
        <w:rPr>
          <w:sz w:val="28"/>
          <w:szCs w:val="28"/>
          <w:lang w:val="en-GB"/>
        </w:rPr>
        <w:t> :</w:t>
      </w:r>
    </w:p>
    <w:p w14:paraId="2FB1C246" w14:textId="77777777" w:rsidR="00D37479" w:rsidRPr="00BA2644" w:rsidRDefault="00D37479" w:rsidP="00D37479">
      <w:pPr>
        <w:rPr>
          <w:sz w:val="28"/>
          <w:szCs w:val="28"/>
          <w:lang w:val="en-GB"/>
        </w:rPr>
      </w:pPr>
    </w:p>
    <w:p w14:paraId="5176D0D2" w14:textId="77777777" w:rsidR="00D37479" w:rsidRPr="00BA2644" w:rsidRDefault="00D37479" w:rsidP="00D37479">
      <w:pPr>
        <w:jc w:val="center"/>
        <w:rPr>
          <w:i/>
          <w:sz w:val="28"/>
          <w:szCs w:val="28"/>
          <w:lang w:val="en-GB"/>
        </w:rPr>
      </w:pPr>
      <w:r w:rsidRPr="00BA2644">
        <w:rPr>
          <w:b/>
          <w:sz w:val="28"/>
          <w:szCs w:val="28"/>
          <w:lang w:val="en-GB"/>
        </w:rPr>
        <w:t>UNIVERSITY OF THESSALY</w:t>
      </w:r>
    </w:p>
    <w:p w14:paraId="5635D683" w14:textId="77777777" w:rsidR="00D37479" w:rsidRPr="00800535" w:rsidRDefault="00D37479" w:rsidP="00D37479">
      <w:pPr>
        <w:jc w:val="center"/>
        <w:rPr>
          <w:sz w:val="28"/>
          <w:szCs w:val="28"/>
          <w:lang w:val="en-US"/>
        </w:rPr>
      </w:pPr>
      <w:r w:rsidRPr="00BA2644">
        <w:rPr>
          <w:sz w:val="28"/>
          <w:szCs w:val="28"/>
          <w:lang w:val="en-GB"/>
        </w:rPr>
        <w:t>Erasmus ID Code: G VOLOS01</w:t>
      </w:r>
    </w:p>
    <w:p w14:paraId="6A7351B4" w14:textId="77777777" w:rsidR="00D37479" w:rsidRPr="00BA2644" w:rsidRDefault="00D37479" w:rsidP="00D37479">
      <w:pPr>
        <w:jc w:val="center"/>
        <w:rPr>
          <w:sz w:val="28"/>
          <w:szCs w:val="28"/>
          <w:lang w:val="en-US"/>
        </w:rPr>
      </w:pPr>
      <w:r w:rsidRPr="00BA2644">
        <w:rPr>
          <w:sz w:val="28"/>
          <w:szCs w:val="28"/>
          <w:lang w:val="en-US"/>
        </w:rPr>
        <w:t>Argonafton &amp; Filellinon, Volos</w:t>
      </w:r>
    </w:p>
    <w:p w14:paraId="651258BB" w14:textId="77777777" w:rsidR="00D37479" w:rsidRDefault="00D37479" w:rsidP="00D37479">
      <w:pPr>
        <w:rPr>
          <w:sz w:val="28"/>
          <w:szCs w:val="28"/>
          <w:lang w:val="en-GB"/>
        </w:rPr>
      </w:pPr>
    </w:p>
    <w:p w14:paraId="0BE2DED2" w14:textId="77777777" w:rsidR="00D37479" w:rsidRPr="00E603D8" w:rsidRDefault="00D37479" w:rsidP="00D37479">
      <w:pPr>
        <w:spacing w:line="360" w:lineRule="auto"/>
        <w:rPr>
          <w:sz w:val="28"/>
          <w:szCs w:val="28"/>
        </w:rPr>
      </w:pPr>
      <w:r w:rsidRPr="00BA2644">
        <w:rPr>
          <w:sz w:val="28"/>
          <w:szCs w:val="28"/>
          <w:lang w:val="en-GB"/>
        </w:rPr>
        <w:t>represented for the purposes of</w:t>
      </w:r>
      <w:r>
        <w:rPr>
          <w:sz w:val="28"/>
          <w:szCs w:val="28"/>
          <w:lang w:val="en-GB"/>
        </w:rPr>
        <w:t xml:space="preserve"> signature of this agreement by:</w:t>
      </w:r>
    </w:p>
    <w:p w14:paraId="198ACC73" w14:textId="77777777" w:rsidR="00D37479" w:rsidRPr="005351DB" w:rsidRDefault="00D37479" w:rsidP="00D37479">
      <w:pPr>
        <w:spacing w:line="360" w:lineRule="auto"/>
        <w:jc w:val="center"/>
        <w:rPr>
          <w:sz w:val="28"/>
          <w:szCs w:val="28"/>
          <w:lang w:val="en-US"/>
        </w:rPr>
      </w:pPr>
      <w:r w:rsidRPr="005351DB">
        <w:rPr>
          <w:bCs/>
          <w:sz w:val="28"/>
          <w:szCs w:val="28"/>
          <w:lang w:val="en-US"/>
        </w:rPr>
        <w:t>Vice-Rector of Innovation, Internationalization, Collaborations &amp; Digital Governance</w:t>
      </w:r>
    </w:p>
    <w:p w14:paraId="283A4F5A" w14:textId="77777777" w:rsidR="000B4F0B" w:rsidRPr="00767EE4" w:rsidRDefault="000B4F0B" w:rsidP="000B4F0B">
      <w:pPr>
        <w:spacing w:line="360" w:lineRule="auto"/>
        <w:jc w:val="center"/>
        <w:rPr>
          <w:b/>
          <w:bCs/>
          <w:sz w:val="28"/>
          <w:szCs w:val="28"/>
          <w:lang w:val="en-US"/>
        </w:rPr>
      </w:pPr>
      <w:bookmarkStart w:id="1" w:name="_Hlk242786750"/>
      <w:r w:rsidRPr="00767EE4">
        <w:rPr>
          <w:b/>
          <w:bCs/>
          <w:sz w:val="28"/>
          <w:szCs w:val="28"/>
          <w:lang w:val="en-US"/>
        </w:rPr>
        <w:t>Vice Rector of Finance, Internationalization and Collaborations</w:t>
      </w:r>
    </w:p>
    <w:p w14:paraId="6002F6CD" w14:textId="77777777" w:rsidR="000B4F0B" w:rsidRDefault="000B4F0B" w:rsidP="000B4F0B">
      <w:pPr>
        <w:spacing w:line="360" w:lineRule="auto"/>
        <w:jc w:val="center"/>
        <w:rPr>
          <w:b/>
          <w:bCs/>
          <w:sz w:val="28"/>
          <w:szCs w:val="28"/>
          <w:lang w:val="en-US"/>
        </w:rPr>
      </w:pPr>
      <w:r w:rsidRPr="00767EE4">
        <w:rPr>
          <w:b/>
          <w:bCs/>
          <w:sz w:val="28"/>
          <w:szCs w:val="28"/>
          <w:lang w:val="en-US"/>
        </w:rPr>
        <w:t>Professor Dimitrios Bogdanos</w:t>
      </w:r>
    </w:p>
    <w:bookmarkEnd w:id="1"/>
    <w:p w14:paraId="20659588" w14:textId="77777777" w:rsidR="00D37479" w:rsidRPr="00BA2644" w:rsidRDefault="00D37479" w:rsidP="00D37479">
      <w:pPr>
        <w:spacing w:line="360" w:lineRule="auto"/>
        <w:rPr>
          <w:sz w:val="28"/>
          <w:szCs w:val="28"/>
          <w:lang w:val="en-GB"/>
        </w:rPr>
      </w:pPr>
      <w:r w:rsidRPr="00BA2644">
        <w:rPr>
          <w:sz w:val="28"/>
          <w:szCs w:val="28"/>
          <w:lang w:val="en-GB"/>
        </w:rPr>
        <w:t xml:space="preserve">and on the other part, </w:t>
      </w:r>
      <w:r w:rsidRPr="00BA2644">
        <w:rPr>
          <w:b/>
          <w:sz w:val="28"/>
          <w:szCs w:val="28"/>
          <w:lang w:val="en-GB"/>
        </w:rPr>
        <w:t>the ‘participant’</w:t>
      </w:r>
    </w:p>
    <w:p w14:paraId="7426362E" w14:textId="77777777" w:rsidR="00D37479" w:rsidRPr="000A62E3" w:rsidRDefault="00D37479" w:rsidP="00D37479">
      <w:pPr>
        <w:pStyle w:val="6"/>
        <w:keepNext/>
        <w:keepLines/>
        <w:spacing w:before="0" w:after="200"/>
        <w:ind w:left="1797" w:hanging="1797"/>
        <w:jc w:val="left"/>
        <w:rPr>
          <w:rFonts w:ascii="Times New Roman Bold" w:eastAsiaTheme="majorEastAsia" w:hAnsi="Times New Roman Bold" w:cstheme="majorBidi"/>
          <w:b/>
          <w:bCs/>
          <w:i w:val="0"/>
          <w:caps/>
          <w:snapToGrid/>
          <w:sz w:val="24"/>
          <w:szCs w:val="28"/>
          <w:u w:val="single"/>
          <w:lang w:val="en-GB" w:eastAsia="en-US"/>
        </w:rPr>
      </w:pPr>
      <w:r w:rsidRPr="000A62E3">
        <w:rPr>
          <w:rFonts w:ascii="Times New Roman Bold" w:eastAsiaTheme="majorEastAsia" w:hAnsi="Times New Roman Bold" w:cstheme="majorBidi"/>
          <w:b/>
          <w:bCs/>
          <w:i w:val="0"/>
          <w:caps/>
          <w:snapToGrid/>
          <w:sz w:val="24"/>
          <w:szCs w:val="28"/>
          <w:u w:val="single"/>
          <w:lang w:val="en-GB" w:eastAsia="en-US"/>
        </w:rPr>
        <w:t xml:space="preserve">PREAMBLE </w:t>
      </w:r>
    </w:p>
    <w:p w14:paraId="78F97041" w14:textId="77777777" w:rsidR="00D37479" w:rsidRPr="009F4127" w:rsidRDefault="00D37479" w:rsidP="00D37479">
      <w:pPr>
        <w:spacing w:after="120"/>
        <w:jc w:val="both"/>
        <w:rPr>
          <w:b/>
          <w:sz w:val="24"/>
          <w:szCs w:val="24"/>
          <w:lang w:val="en-GB"/>
        </w:rPr>
      </w:pPr>
      <w:r w:rsidRPr="009F4127">
        <w:rPr>
          <w:sz w:val="24"/>
          <w:szCs w:val="24"/>
          <w:lang w:val="en-GB"/>
        </w:rPr>
        <w:t>the</w:t>
      </w:r>
      <w:r>
        <w:rPr>
          <w:b/>
          <w:sz w:val="24"/>
          <w:szCs w:val="24"/>
          <w:lang w:val="en-GB"/>
        </w:rPr>
        <w:t xml:space="preserve"> ‘participant’</w:t>
      </w:r>
    </w:p>
    <w:p w14:paraId="14545D09" w14:textId="18842979" w:rsidR="00D37479" w:rsidRDefault="00D37479" w:rsidP="00D37479">
      <w:pPr>
        <w:spacing w:after="120"/>
        <w:rPr>
          <w:sz w:val="24"/>
          <w:szCs w:val="24"/>
          <w:lang w:val="en-GB"/>
        </w:rPr>
      </w:pPr>
      <w:r>
        <w:rPr>
          <w:sz w:val="24"/>
          <w:szCs w:val="24"/>
          <w:lang w:val="en-GB"/>
        </w:rPr>
        <w:t xml:space="preserve">Mr/Ms/Mrs/Other:  </w:t>
      </w:r>
      <w:r w:rsidRPr="29B9A96E">
        <w:rPr>
          <w:sz w:val="24"/>
          <w:szCs w:val="24"/>
          <w:lang w:val="en-GB"/>
        </w:rPr>
        <w:t>[</w:t>
      </w:r>
      <w:permStart w:id="1724477856" w:edGrp="everyone"/>
      <w:r w:rsidRPr="00DC2A34">
        <w:rPr>
          <w:sz w:val="24"/>
          <w:szCs w:val="24"/>
          <w:highlight w:val="lightGray"/>
          <w:lang w:val="en-GB"/>
        </w:rPr>
        <w:t>first name and family name</w:t>
      </w:r>
      <w:permEnd w:id="1724477856"/>
      <w:r w:rsidRPr="29B9A96E">
        <w:rPr>
          <w:sz w:val="24"/>
          <w:szCs w:val="24"/>
          <w:lang w:val="en-GB"/>
        </w:rPr>
        <w:t xml:space="preserve">], </w:t>
      </w:r>
    </w:p>
    <w:p w14:paraId="0381D9A5" w14:textId="01CDC694" w:rsidR="00D37479" w:rsidRDefault="00D37479" w:rsidP="00D37479">
      <w:pPr>
        <w:spacing w:after="120"/>
        <w:rPr>
          <w:sz w:val="24"/>
          <w:szCs w:val="24"/>
          <w:lang w:val="en-GB"/>
        </w:rPr>
      </w:pPr>
      <w:r>
        <w:rPr>
          <w:sz w:val="24"/>
          <w:szCs w:val="24"/>
          <w:lang w:val="en-GB"/>
        </w:rPr>
        <w:t xml:space="preserve">Father’s name:    </w:t>
      </w:r>
      <w:permStart w:id="1365180534" w:edGrp="everyone"/>
      <w:r w:rsidR="0023652B" w:rsidRPr="0029281D">
        <w:rPr>
          <w:sz w:val="24"/>
          <w:szCs w:val="24"/>
          <w:lang w:val="en-US"/>
        </w:rPr>
        <w:t xml:space="preserve">   </w:t>
      </w:r>
      <w:r w:rsidR="00ED7519">
        <w:rPr>
          <w:sz w:val="24"/>
          <w:szCs w:val="24"/>
          <w:lang w:val="en-US"/>
        </w:rPr>
        <w:t xml:space="preserve">        </w:t>
      </w:r>
      <w:r w:rsidR="0023652B" w:rsidRPr="0029281D">
        <w:rPr>
          <w:sz w:val="24"/>
          <w:szCs w:val="24"/>
          <w:lang w:val="en-US"/>
        </w:rPr>
        <w:t xml:space="preserve">  </w:t>
      </w:r>
      <w:permEnd w:id="1365180534"/>
      <w:r>
        <w:rPr>
          <w:sz w:val="24"/>
          <w:szCs w:val="24"/>
          <w:lang w:val="en-GB"/>
        </w:rPr>
        <w:t xml:space="preserve">                                          </w:t>
      </w:r>
    </w:p>
    <w:p w14:paraId="27874B56" w14:textId="77777777" w:rsidR="00D37479" w:rsidRDefault="00D37479" w:rsidP="00D37479">
      <w:pPr>
        <w:spacing w:after="120"/>
        <w:rPr>
          <w:sz w:val="24"/>
          <w:szCs w:val="24"/>
          <w:lang w:val="en-GB"/>
        </w:rPr>
      </w:pPr>
      <w:r>
        <w:rPr>
          <w:sz w:val="24"/>
          <w:szCs w:val="24"/>
          <w:lang w:val="en-GB"/>
        </w:rPr>
        <w:t>A</w:t>
      </w:r>
      <w:r w:rsidRPr="29B9A96E">
        <w:rPr>
          <w:sz w:val="24"/>
          <w:szCs w:val="24"/>
          <w:lang w:val="en-GB"/>
        </w:rPr>
        <w:t>ddress: [</w:t>
      </w:r>
      <w:permStart w:id="407331736" w:edGrp="everyone"/>
      <w:r w:rsidRPr="00DC2A34">
        <w:rPr>
          <w:sz w:val="24"/>
          <w:szCs w:val="24"/>
          <w:highlight w:val="lightGray"/>
          <w:lang w:val="en-GB"/>
        </w:rPr>
        <w:t>official address in full</w:t>
      </w:r>
      <w:permEnd w:id="407331736"/>
      <w:r w:rsidRPr="29B9A96E">
        <w:rPr>
          <w:sz w:val="24"/>
          <w:szCs w:val="24"/>
          <w:lang w:val="en-GB"/>
        </w:rPr>
        <w:t>]</w:t>
      </w:r>
      <w:r>
        <w:rPr>
          <w:sz w:val="24"/>
          <w:szCs w:val="24"/>
          <w:lang w:val="en-GB"/>
        </w:rPr>
        <w:t xml:space="preserve"> </w:t>
      </w:r>
    </w:p>
    <w:p w14:paraId="0C61E528" w14:textId="426DDD4D" w:rsidR="00D37479" w:rsidRDefault="00D37479" w:rsidP="00D37479">
      <w:pPr>
        <w:spacing w:after="120"/>
        <w:rPr>
          <w:sz w:val="24"/>
          <w:szCs w:val="24"/>
          <w:lang w:val="en-GB"/>
        </w:rPr>
      </w:pPr>
      <w:r w:rsidRPr="005266B6">
        <w:rPr>
          <w:sz w:val="24"/>
          <w:szCs w:val="24"/>
          <w:lang w:val="en-GB"/>
        </w:rPr>
        <w:t>Date of birth:</w:t>
      </w:r>
      <w:r w:rsidRPr="005266B6">
        <w:rPr>
          <w:sz w:val="24"/>
          <w:szCs w:val="24"/>
          <w:lang w:val="en-GB"/>
        </w:rPr>
        <w:tab/>
      </w:r>
      <w:permStart w:id="1855127821" w:edGrp="everyone"/>
      <w:r w:rsidR="0023652B" w:rsidRPr="0023652B">
        <w:rPr>
          <w:sz w:val="24"/>
          <w:szCs w:val="24"/>
          <w:lang w:val="en-US"/>
        </w:rPr>
        <w:t xml:space="preserve"> </w:t>
      </w:r>
      <w:r w:rsidR="00ED7519">
        <w:rPr>
          <w:sz w:val="24"/>
          <w:szCs w:val="24"/>
          <w:lang w:val="en-US"/>
        </w:rPr>
        <w:t xml:space="preserve">       </w:t>
      </w:r>
      <w:r w:rsidR="0023652B" w:rsidRPr="0023652B">
        <w:rPr>
          <w:sz w:val="24"/>
          <w:szCs w:val="24"/>
          <w:lang w:val="en-US"/>
        </w:rPr>
        <w:t xml:space="preserve"> </w:t>
      </w:r>
      <w:permEnd w:id="1855127821"/>
      <w:r>
        <w:rPr>
          <w:sz w:val="24"/>
          <w:szCs w:val="24"/>
          <w:lang w:val="en-GB"/>
        </w:rPr>
        <w:t xml:space="preserve">                                    </w:t>
      </w:r>
    </w:p>
    <w:p w14:paraId="22A0EAE0" w14:textId="6870BAEE" w:rsidR="00D37479" w:rsidRPr="005266B6" w:rsidRDefault="00D37479" w:rsidP="00D37479">
      <w:pPr>
        <w:shd w:val="clear" w:color="auto" w:fill="FFFFFF" w:themeFill="background1"/>
        <w:spacing w:line="276" w:lineRule="auto"/>
        <w:rPr>
          <w:sz w:val="24"/>
          <w:szCs w:val="24"/>
          <w:lang w:val="en-GB"/>
        </w:rPr>
      </w:pPr>
      <w:r w:rsidRPr="00BA2644">
        <w:rPr>
          <w:sz w:val="24"/>
          <w:szCs w:val="24"/>
          <w:lang w:val="en-GB"/>
        </w:rPr>
        <w:t>ID Card No / Passport:</w:t>
      </w:r>
      <w:r>
        <w:rPr>
          <w:sz w:val="24"/>
          <w:szCs w:val="24"/>
          <w:lang w:val="en-GB"/>
        </w:rPr>
        <w:t xml:space="preserve">  </w:t>
      </w:r>
      <w:permStart w:id="378096121" w:edGrp="everyone"/>
      <w:r w:rsidR="0023652B" w:rsidRPr="0023652B">
        <w:rPr>
          <w:sz w:val="24"/>
          <w:szCs w:val="24"/>
          <w:lang w:val="en-US"/>
        </w:rPr>
        <w:t xml:space="preserve"> </w:t>
      </w:r>
      <w:r w:rsidR="00ED7519">
        <w:rPr>
          <w:sz w:val="24"/>
          <w:szCs w:val="24"/>
          <w:lang w:val="en-US"/>
        </w:rPr>
        <w:t xml:space="preserve">           </w:t>
      </w:r>
      <w:r w:rsidR="0023652B" w:rsidRPr="0023652B">
        <w:rPr>
          <w:sz w:val="24"/>
          <w:szCs w:val="24"/>
          <w:lang w:val="en-US"/>
        </w:rPr>
        <w:t xml:space="preserve"> </w:t>
      </w:r>
      <w:permEnd w:id="378096121"/>
      <w:r>
        <w:rPr>
          <w:sz w:val="24"/>
          <w:szCs w:val="24"/>
          <w:lang w:val="en-GB"/>
        </w:rPr>
        <w:t xml:space="preserve">                                  </w:t>
      </w:r>
      <w:r w:rsidRPr="00BA2644">
        <w:rPr>
          <w:sz w:val="24"/>
          <w:szCs w:val="24"/>
          <w:lang w:val="en-GB"/>
        </w:rPr>
        <w:tab/>
      </w:r>
      <w:r w:rsidRPr="00BA2644">
        <w:rPr>
          <w:sz w:val="24"/>
          <w:szCs w:val="24"/>
          <w:lang w:val="en-GB"/>
        </w:rPr>
        <w:tab/>
      </w:r>
      <w:r w:rsidRPr="00BA2644">
        <w:rPr>
          <w:sz w:val="24"/>
          <w:szCs w:val="24"/>
          <w:lang w:val="en-GB"/>
        </w:rPr>
        <w:tab/>
      </w:r>
    </w:p>
    <w:p w14:paraId="125F67D3" w14:textId="10EAEACE" w:rsidR="00D37479" w:rsidRPr="005266B6" w:rsidRDefault="00D37479" w:rsidP="00D37479">
      <w:pPr>
        <w:spacing w:after="120"/>
        <w:rPr>
          <w:sz w:val="24"/>
          <w:szCs w:val="24"/>
          <w:lang w:val="en-GB"/>
        </w:rPr>
      </w:pPr>
      <w:r w:rsidRPr="005266B6">
        <w:rPr>
          <w:sz w:val="24"/>
          <w:szCs w:val="24"/>
          <w:lang w:val="en-GB"/>
        </w:rPr>
        <w:t>Phone:</w:t>
      </w:r>
      <w:r w:rsidR="0023652B" w:rsidRPr="0023652B">
        <w:rPr>
          <w:sz w:val="24"/>
          <w:szCs w:val="24"/>
          <w:lang w:val="en-US"/>
        </w:rPr>
        <w:t xml:space="preserve">  </w:t>
      </w:r>
      <w:permStart w:id="2122395794" w:edGrp="everyone"/>
      <w:r w:rsidR="0023652B" w:rsidRPr="0023652B">
        <w:rPr>
          <w:sz w:val="24"/>
          <w:szCs w:val="24"/>
          <w:lang w:val="en-US"/>
        </w:rPr>
        <w:t xml:space="preserve"> </w:t>
      </w:r>
      <w:r w:rsidR="00ED7519">
        <w:rPr>
          <w:sz w:val="24"/>
          <w:szCs w:val="24"/>
          <w:lang w:val="en-US"/>
        </w:rPr>
        <w:t xml:space="preserve">          </w:t>
      </w:r>
      <w:r w:rsidR="0023652B" w:rsidRPr="0023652B">
        <w:rPr>
          <w:sz w:val="24"/>
          <w:szCs w:val="24"/>
          <w:lang w:val="en-US"/>
        </w:rPr>
        <w:t xml:space="preserve">  </w:t>
      </w:r>
      <w:permEnd w:id="2122395794"/>
      <w:r w:rsidRPr="005266B6">
        <w:rPr>
          <w:sz w:val="24"/>
          <w:szCs w:val="24"/>
          <w:lang w:val="en-GB"/>
        </w:rPr>
        <w:tab/>
      </w:r>
      <w:r>
        <w:rPr>
          <w:sz w:val="24"/>
          <w:szCs w:val="24"/>
          <w:lang w:val="en-GB"/>
        </w:rPr>
        <w:t xml:space="preserve">                                                                   </w:t>
      </w:r>
      <w:r w:rsidRPr="005266B6">
        <w:rPr>
          <w:sz w:val="24"/>
          <w:szCs w:val="24"/>
          <w:lang w:val="en-GB"/>
        </w:rPr>
        <w:tab/>
      </w:r>
      <w:r w:rsidRPr="005266B6">
        <w:rPr>
          <w:sz w:val="24"/>
          <w:szCs w:val="24"/>
          <w:lang w:val="en-GB"/>
        </w:rPr>
        <w:tab/>
      </w:r>
      <w:r w:rsidRPr="005266B6">
        <w:rPr>
          <w:sz w:val="24"/>
          <w:szCs w:val="24"/>
          <w:lang w:val="en-GB"/>
        </w:rPr>
        <w:tab/>
      </w:r>
      <w:r w:rsidRPr="005266B6">
        <w:rPr>
          <w:sz w:val="24"/>
          <w:szCs w:val="24"/>
          <w:lang w:val="en-GB"/>
        </w:rPr>
        <w:tab/>
      </w:r>
    </w:p>
    <w:p w14:paraId="711EB1F6" w14:textId="6C02832E" w:rsidR="00D37479" w:rsidRDefault="00D37479" w:rsidP="00D37479">
      <w:pPr>
        <w:spacing w:after="120"/>
        <w:rPr>
          <w:sz w:val="24"/>
          <w:szCs w:val="24"/>
          <w:lang w:val="en-GB"/>
        </w:rPr>
      </w:pPr>
      <w:r w:rsidRPr="005266B6">
        <w:rPr>
          <w:sz w:val="24"/>
          <w:szCs w:val="24"/>
          <w:lang w:val="en-GB"/>
        </w:rPr>
        <w:t>E-mail:</w:t>
      </w:r>
      <w:r>
        <w:rPr>
          <w:sz w:val="24"/>
          <w:szCs w:val="24"/>
          <w:lang w:val="en-GB"/>
        </w:rPr>
        <w:t xml:space="preserve"> </w:t>
      </w:r>
      <w:permStart w:id="613046078" w:edGrp="everyone"/>
      <w:r w:rsidR="0023652B" w:rsidRPr="0023652B">
        <w:rPr>
          <w:sz w:val="24"/>
          <w:szCs w:val="24"/>
          <w:lang w:val="en-US"/>
        </w:rPr>
        <w:t xml:space="preserve"> </w:t>
      </w:r>
      <w:r w:rsidR="00ED7519">
        <w:rPr>
          <w:sz w:val="24"/>
          <w:szCs w:val="24"/>
          <w:lang w:val="en-US"/>
        </w:rPr>
        <w:t xml:space="preserve">      </w:t>
      </w:r>
      <w:r w:rsidR="0023652B" w:rsidRPr="0023652B">
        <w:rPr>
          <w:sz w:val="24"/>
          <w:szCs w:val="24"/>
          <w:lang w:val="en-US"/>
        </w:rPr>
        <w:t xml:space="preserve"> </w:t>
      </w:r>
      <w:r w:rsidR="0023652B" w:rsidRPr="00ED7519">
        <w:rPr>
          <w:sz w:val="24"/>
          <w:szCs w:val="24"/>
          <w:lang w:val="en-US"/>
        </w:rPr>
        <w:t xml:space="preserve"> </w:t>
      </w:r>
      <w:permEnd w:id="613046078"/>
      <w:r>
        <w:rPr>
          <w:sz w:val="24"/>
          <w:szCs w:val="24"/>
          <w:lang w:val="en-GB"/>
        </w:rPr>
        <w:t xml:space="preserve">                                                                  </w:t>
      </w:r>
    </w:p>
    <w:p w14:paraId="1253E6E8" w14:textId="6D150D26" w:rsidR="00D37479" w:rsidRDefault="00D37479" w:rsidP="00D37479">
      <w:pPr>
        <w:shd w:val="clear" w:color="auto" w:fill="FFFFFF" w:themeFill="background1"/>
        <w:spacing w:line="276" w:lineRule="auto"/>
        <w:rPr>
          <w:rFonts w:asciiTheme="minorHAnsi" w:hAnsiTheme="minorHAnsi" w:cstheme="minorHAnsi"/>
          <w:sz w:val="24"/>
          <w:szCs w:val="24"/>
          <w:lang w:val="en-GB"/>
        </w:rPr>
      </w:pPr>
      <w:r>
        <w:rPr>
          <w:rFonts w:asciiTheme="minorHAnsi" w:hAnsiTheme="minorHAnsi" w:cstheme="minorHAnsi"/>
          <w:sz w:val="24"/>
          <w:szCs w:val="24"/>
          <w:lang w:val="en-GB"/>
        </w:rPr>
        <w:t xml:space="preserve">                                                     </w:t>
      </w:r>
    </w:p>
    <w:p w14:paraId="47063E9A" w14:textId="7F6CFB13" w:rsidR="00112301" w:rsidRDefault="00D37479" w:rsidP="00D37479">
      <w:pPr>
        <w:shd w:val="clear" w:color="auto" w:fill="FFFFFF" w:themeFill="background1"/>
        <w:spacing w:line="276" w:lineRule="auto"/>
        <w:rPr>
          <w:rFonts w:asciiTheme="minorHAnsi" w:hAnsiTheme="minorHAnsi" w:cstheme="minorHAnsi"/>
          <w:snapToGrid/>
          <w:color w:val="000000"/>
          <w:sz w:val="24"/>
          <w:szCs w:val="24"/>
          <w:lang w:val="en-GB"/>
        </w:rPr>
      </w:pPr>
      <w:r w:rsidRPr="00BA2644">
        <w:rPr>
          <w:b/>
          <w:snapToGrid/>
          <w:color w:val="000000"/>
          <w:sz w:val="23"/>
          <w:szCs w:val="23"/>
          <w:lang w:val="en-GB"/>
        </w:rPr>
        <w:t>[</w:t>
      </w:r>
      <w:r w:rsidR="00112301">
        <w:rPr>
          <w:rFonts w:asciiTheme="minorHAnsi" w:hAnsiTheme="minorHAnsi" w:cstheme="minorHAnsi"/>
          <w:b/>
          <w:snapToGrid/>
          <w:color w:val="000000"/>
          <w:sz w:val="24"/>
          <w:szCs w:val="24"/>
          <w:lang w:val="en-US"/>
        </w:rPr>
        <w:t>Receiving Organization/University/Company</w:t>
      </w:r>
      <w:r w:rsidRPr="00BA2644">
        <w:rPr>
          <w:rFonts w:asciiTheme="minorHAnsi" w:hAnsiTheme="minorHAnsi" w:cstheme="minorHAnsi"/>
          <w:b/>
          <w:snapToGrid/>
          <w:color w:val="000000"/>
          <w:sz w:val="24"/>
          <w:szCs w:val="24"/>
          <w:lang w:val="en-GB"/>
        </w:rPr>
        <w:t>]:</w:t>
      </w:r>
      <w:r w:rsidRPr="00BA2644">
        <w:rPr>
          <w:rFonts w:asciiTheme="minorHAnsi" w:hAnsiTheme="minorHAnsi" w:cstheme="minorHAnsi"/>
          <w:snapToGrid/>
          <w:color w:val="000000"/>
          <w:sz w:val="24"/>
          <w:szCs w:val="24"/>
          <w:lang w:val="en-GB"/>
        </w:rPr>
        <w:t xml:space="preserve"> </w:t>
      </w:r>
      <w:r>
        <w:rPr>
          <w:rFonts w:asciiTheme="minorHAnsi" w:hAnsiTheme="minorHAnsi" w:cstheme="minorHAnsi"/>
          <w:snapToGrid/>
          <w:color w:val="000000"/>
          <w:sz w:val="24"/>
          <w:szCs w:val="24"/>
          <w:lang w:val="en-GB"/>
        </w:rPr>
        <w:t xml:space="preserve">   </w:t>
      </w:r>
      <w:permStart w:id="1640636016" w:edGrp="everyone"/>
      <w:r w:rsidR="00112301">
        <w:rPr>
          <w:rFonts w:asciiTheme="minorHAnsi" w:hAnsiTheme="minorHAnsi" w:cstheme="minorHAnsi"/>
          <w:snapToGrid/>
          <w:color w:val="000000"/>
          <w:sz w:val="24"/>
          <w:szCs w:val="24"/>
          <w:lang w:val="en-GB"/>
        </w:rPr>
        <w:t xml:space="preserve">                                                  </w:t>
      </w:r>
      <w:permEnd w:id="1640636016"/>
      <w:r w:rsidR="00112301">
        <w:rPr>
          <w:rFonts w:asciiTheme="minorHAnsi" w:hAnsiTheme="minorHAnsi" w:cstheme="minorHAnsi"/>
          <w:snapToGrid/>
          <w:color w:val="000000"/>
          <w:sz w:val="24"/>
          <w:szCs w:val="24"/>
          <w:lang w:val="en-GB"/>
        </w:rPr>
        <w:t xml:space="preserve">          </w:t>
      </w:r>
    </w:p>
    <w:p w14:paraId="76EAA7B2" w14:textId="487D8C9A" w:rsidR="00D37479" w:rsidRPr="00BA2644" w:rsidRDefault="00112301" w:rsidP="00D37479">
      <w:pPr>
        <w:shd w:val="clear" w:color="auto" w:fill="FFFFFF" w:themeFill="background1"/>
        <w:spacing w:line="276" w:lineRule="auto"/>
        <w:rPr>
          <w:rFonts w:asciiTheme="minorHAnsi" w:hAnsiTheme="minorHAnsi" w:cstheme="minorHAnsi"/>
          <w:snapToGrid/>
          <w:color w:val="000000"/>
          <w:sz w:val="24"/>
          <w:szCs w:val="24"/>
          <w:lang w:val="en-GB"/>
        </w:rPr>
      </w:pPr>
      <w:r w:rsidRPr="00BA2644">
        <w:rPr>
          <w:rFonts w:asciiTheme="minorHAnsi" w:hAnsiTheme="minorHAnsi" w:cstheme="minorHAnsi"/>
          <w:b/>
          <w:sz w:val="24"/>
          <w:szCs w:val="24"/>
          <w:lang w:val="en-GB"/>
        </w:rPr>
        <w:t>Erasmus Code</w:t>
      </w:r>
      <w:r>
        <w:rPr>
          <w:rFonts w:asciiTheme="minorHAnsi" w:hAnsiTheme="minorHAnsi" w:cstheme="minorHAnsi"/>
          <w:b/>
          <w:sz w:val="24"/>
          <w:szCs w:val="24"/>
          <w:lang w:val="en-GB"/>
        </w:rPr>
        <w:t xml:space="preserve">/OID </w:t>
      </w:r>
      <w:r w:rsidRPr="00BA2644">
        <w:rPr>
          <w:rFonts w:asciiTheme="minorHAnsi" w:hAnsiTheme="minorHAnsi" w:cstheme="minorHAnsi"/>
          <w:b/>
          <w:sz w:val="24"/>
          <w:szCs w:val="24"/>
          <w:lang w:val="en-GB"/>
        </w:rPr>
        <w:t>[if applicable]</w:t>
      </w:r>
      <w:r w:rsidRPr="00BA2644">
        <w:rPr>
          <w:rFonts w:asciiTheme="minorHAnsi" w:hAnsiTheme="minorHAnsi" w:cstheme="minorHAnsi"/>
          <w:sz w:val="24"/>
          <w:szCs w:val="24"/>
          <w:lang w:val="en-GB"/>
        </w:rPr>
        <w:t xml:space="preserve">: </w:t>
      </w:r>
      <w:r w:rsidRPr="0023652B">
        <w:rPr>
          <w:rFonts w:asciiTheme="minorHAnsi" w:hAnsiTheme="minorHAnsi" w:cstheme="minorHAnsi"/>
          <w:sz w:val="24"/>
          <w:szCs w:val="24"/>
          <w:lang w:val="en-US"/>
        </w:rPr>
        <w:t xml:space="preserve">   </w:t>
      </w:r>
      <w:permStart w:id="1819891099" w:edGrp="everyone"/>
      <w:r w:rsidRPr="0023652B">
        <w:rPr>
          <w:rFonts w:asciiTheme="minorHAnsi" w:hAnsiTheme="minorHAnsi" w:cstheme="minorHAnsi"/>
          <w:sz w:val="24"/>
          <w:szCs w:val="24"/>
          <w:lang w:val="en-US"/>
        </w:rPr>
        <w:t xml:space="preserve">  </w:t>
      </w:r>
      <w:r>
        <w:rPr>
          <w:rFonts w:asciiTheme="minorHAnsi" w:hAnsiTheme="minorHAnsi" w:cstheme="minorHAnsi"/>
          <w:sz w:val="24"/>
          <w:szCs w:val="24"/>
          <w:lang w:val="en-US"/>
        </w:rPr>
        <w:t xml:space="preserve">        </w:t>
      </w:r>
      <w:r w:rsidRPr="0023652B">
        <w:rPr>
          <w:rFonts w:asciiTheme="minorHAnsi" w:hAnsiTheme="minorHAnsi" w:cstheme="minorHAnsi"/>
          <w:sz w:val="24"/>
          <w:szCs w:val="24"/>
          <w:lang w:val="en-US"/>
        </w:rPr>
        <w:t xml:space="preserve">  </w:t>
      </w:r>
      <w:permEnd w:id="1819891099"/>
      <w:r>
        <w:rPr>
          <w:rFonts w:asciiTheme="minorHAnsi" w:hAnsiTheme="minorHAnsi" w:cstheme="minorHAnsi"/>
          <w:sz w:val="24"/>
          <w:szCs w:val="24"/>
          <w:lang w:val="en-GB"/>
        </w:rPr>
        <w:t xml:space="preserve">                               </w:t>
      </w:r>
      <w:r w:rsidR="00D37479">
        <w:rPr>
          <w:rFonts w:asciiTheme="minorHAnsi" w:hAnsiTheme="minorHAnsi" w:cstheme="minorHAnsi"/>
          <w:snapToGrid/>
          <w:color w:val="000000"/>
          <w:sz w:val="24"/>
          <w:szCs w:val="24"/>
          <w:lang w:val="en-GB"/>
        </w:rPr>
        <w:t xml:space="preserve">     </w:t>
      </w:r>
      <w:r>
        <w:rPr>
          <w:rFonts w:asciiTheme="minorHAnsi" w:hAnsiTheme="minorHAnsi" w:cstheme="minorHAnsi"/>
          <w:snapToGrid/>
          <w:color w:val="000000"/>
          <w:sz w:val="24"/>
          <w:szCs w:val="24"/>
          <w:lang w:val="en-GB"/>
        </w:rPr>
        <w:t xml:space="preserve"> </w:t>
      </w:r>
      <w:r w:rsidR="00D37479">
        <w:rPr>
          <w:rFonts w:asciiTheme="minorHAnsi" w:hAnsiTheme="minorHAnsi" w:cstheme="minorHAnsi"/>
          <w:snapToGrid/>
          <w:color w:val="000000"/>
          <w:sz w:val="24"/>
          <w:szCs w:val="24"/>
          <w:lang w:val="en-GB"/>
        </w:rPr>
        <w:t xml:space="preserve">                                                                       </w:t>
      </w:r>
    </w:p>
    <w:p w14:paraId="0F997D8E" w14:textId="74B92985" w:rsidR="00D37479" w:rsidRDefault="00D37479" w:rsidP="00D37479">
      <w:pPr>
        <w:shd w:val="clear" w:color="auto" w:fill="FFFFFF" w:themeFill="background1"/>
        <w:spacing w:line="276" w:lineRule="auto"/>
        <w:rPr>
          <w:rFonts w:asciiTheme="minorHAnsi" w:hAnsiTheme="minorHAnsi" w:cstheme="minorHAnsi"/>
          <w:sz w:val="24"/>
          <w:szCs w:val="24"/>
          <w:lang w:val="en-GB"/>
        </w:rPr>
      </w:pPr>
      <w:r>
        <w:rPr>
          <w:rFonts w:asciiTheme="minorHAnsi" w:hAnsiTheme="minorHAnsi" w:cstheme="minorHAnsi"/>
          <w:sz w:val="24"/>
          <w:szCs w:val="24"/>
          <w:lang w:val="en-GB"/>
        </w:rPr>
        <w:t xml:space="preserve">                        </w:t>
      </w:r>
    </w:p>
    <w:bookmarkEnd w:id="0"/>
    <w:p w14:paraId="4797FDAF" w14:textId="77777777" w:rsidR="00D03BDD" w:rsidRDefault="00D03BDD">
      <w:pPr>
        <w:rPr>
          <w:sz w:val="24"/>
          <w:szCs w:val="24"/>
          <w:lang w:val="en-GB"/>
        </w:rPr>
      </w:pPr>
      <w:r>
        <w:rPr>
          <w:sz w:val="24"/>
          <w:szCs w:val="24"/>
          <w:lang w:val="en-GB"/>
        </w:rPr>
        <w:br w:type="page"/>
      </w:r>
    </w:p>
    <w:p w14:paraId="17EF05F6" w14:textId="4F90C4AC" w:rsidR="00D37479" w:rsidRPr="00BA2644" w:rsidRDefault="00D37479" w:rsidP="00D03BDD">
      <w:pPr>
        <w:shd w:val="clear" w:color="auto" w:fill="FFFFFF" w:themeFill="background1"/>
        <w:jc w:val="both"/>
        <w:rPr>
          <w:sz w:val="24"/>
          <w:szCs w:val="24"/>
          <w:lang w:val="en-GB"/>
        </w:rPr>
      </w:pPr>
      <w:r w:rsidRPr="00BA2644">
        <w:rPr>
          <w:sz w:val="24"/>
          <w:szCs w:val="24"/>
          <w:lang w:val="en-GB"/>
        </w:rPr>
        <w:lastRenderedPageBreak/>
        <w:t>[Option for participants receiving financial support from Erasmus+, except those</w:t>
      </w:r>
      <w:r w:rsidR="00D03BDD">
        <w:rPr>
          <w:sz w:val="24"/>
          <w:szCs w:val="24"/>
          <w:lang w:val="en-GB"/>
        </w:rPr>
        <w:t xml:space="preserve"> re</w:t>
      </w:r>
      <w:r w:rsidRPr="00BA2644">
        <w:rPr>
          <w:sz w:val="24"/>
          <w:szCs w:val="24"/>
          <w:lang w:val="en-GB"/>
        </w:rPr>
        <w:t>ceiving only a zero-grant from EU funds, if a European bank account is available:]</w:t>
      </w:r>
    </w:p>
    <w:p w14:paraId="47C46045" w14:textId="77777777" w:rsidR="00D37479" w:rsidRPr="00BA2644" w:rsidRDefault="00D37479" w:rsidP="00D37479">
      <w:pPr>
        <w:spacing w:after="120"/>
        <w:rPr>
          <w:sz w:val="14"/>
          <w:szCs w:val="24"/>
          <w:lang w:val="en-GB"/>
        </w:rPr>
      </w:pPr>
    </w:p>
    <w:p w14:paraId="53AE0FDB" w14:textId="0304CE76" w:rsidR="00D37479" w:rsidRPr="00BA2644" w:rsidRDefault="00D37479" w:rsidP="00D37479">
      <w:pPr>
        <w:spacing w:after="120"/>
        <w:rPr>
          <w:b/>
          <w:sz w:val="24"/>
          <w:szCs w:val="24"/>
          <w:lang w:val="en-GB"/>
        </w:rPr>
      </w:pPr>
      <w:r w:rsidRPr="00BA2644">
        <w:rPr>
          <w:b/>
          <w:sz w:val="24"/>
          <w:szCs w:val="24"/>
          <w:lang w:val="en-GB"/>
        </w:rPr>
        <w:t>Bank account where the financial support should be paid:</w:t>
      </w:r>
      <w:r>
        <w:rPr>
          <w:b/>
          <w:sz w:val="24"/>
          <w:szCs w:val="24"/>
          <w:lang w:val="en-GB"/>
        </w:rPr>
        <w:t xml:space="preserve">  </w:t>
      </w:r>
      <w:permStart w:id="811616034" w:edGrp="everyone"/>
      <w:r w:rsidR="0023652B" w:rsidRPr="0023652B">
        <w:rPr>
          <w:b/>
          <w:sz w:val="24"/>
          <w:szCs w:val="24"/>
          <w:lang w:val="en-US"/>
        </w:rPr>
        <w:t xml:space="preserve">  </w:t>
      </w:r>
      <w:r w:rsidR="00ED7519">
        <w:rPr>
          <w:b/>
          <w:sz w:val="24"/>
          <w:szCs w:val="24"/>
          <w:lang w:val="en-US"/>
        </w:rPr>
        <w:t xml:space="preserve">             </w:t>
      </w:r>
      <w:r w:rsidR="0023652B" w:rsidRPr="0023652B">
        <w:rPr>
          <w:b/>
          <w:sz w:val="24"/>
          <w:szCs w:val="24"/>
          <w:lang w:val="en-US"/>
        </w:rPr>
        <w:t xml:space="preserve">  </w:t>
      </w:r>
      <w:permEnd w:id="811616034"/>
      <w:r>
        <w:rPr>
          <w:b/>
          <w:sz w:val="24"/>
          <w:szCs w:val="24"/>
          <w:lang w:val="en-GB"/>
        </w:rPr>
        <w:t xml:space="preserve">                                                          </w:t>
      </w:r>
    </w:p>
    <w:p w14:paraId="57A327C3" w14:textId="6AFACB7F" w:rsidR="00D37479" w:rsidRPr="00BA2644" w:rsidRDefault="00D37479" w:rsidP="00D37479">
      <w:pPr>
        <w:spacing w:after="120"/>
        <w:rPr>
          <w:b/>
          <w:sz w:val="24"/>
          <w:szCs w:val="24"/>
          <w:lang w:val="en-GB"/>
        </w:rPr>
      </w:pPr>
      <w:r w:rsidRPr="00BA2644">
        <w:rPr>
          <w:b/>
          <w:sz w:val="24"/>
          <w:szCs w:val="24"/>
          <w:lang w:val="en-GB"/>
        </w:rPr>
        <w:t xml:space="preserve">Bank account holder: </w:t>
      </w:r>
      <w:r>
        <w:rPr>
          <w:b/>
          <w:sz w:val="24"/>
          <w:szCs w:val="24"/>
          <w:lang w:val="en-GB"/>
        </w:rPr>
        <w:t xml:space="preserve">    </w:t>
      </w:r>
      <w:permStart w:id="1517373233" w:edGrp="everyone"/>
      <w:r w:rsidR="0023652B" w:rsidRPr="0023652B">
        <w:rPr>
          <w:b/>
          <w:sz w:val="24"/>
          <w:szCs w:val="24"/>
          <w:lang w:val="en-US"/>
        </w:rPr>
        <w:t xml:space="preserve">  </w:t>
      </w:r>
      <w:r w:rsidR="00ED7519">
        <w:rPr>
          <w:b/>
          <w:sz w:val="24"/>
          <w:szCs w:val="24"/>
          <w:lang w:val="en-US"/>
        </w:rPr>
        <w:t xml:space="preserve">                       </w:t>
      </w:r>
      <w:r w:rsidR="0023652B" w:rsidRPr="0023652B">
        <w:rPr>
          <w:b/>
          <w:sz w:val="24"/>
          <w:szCs w:val="24"/>
          <w:lang w:val="en-US"/>
        </w:rPr>
        <w:t xml:space="preserve">   </w:t>
      </w:r>
      <w:permEnd w:id="1517373233"/>
      <w:r>
        <w:rPr>
          <w:b/>
          <w:sz w:val="24"/>
          <w:szCs w:val="24"/>
          <w:lang w:val="en-GB"/>
        </w:rPr>
        <w:t xml:space="preserve">                                                                     </w:t>
      </w:r>
    </w:p>
    <w:p w14:paraId="29395090" w14:textId="0E25BAED" w:rsidR="00D37479" w:rsidRPr="00BA2644" w:rsidRDefault="00D37479" w:rsidP="00D37479">
      <w:pPr>
        <w:spacing w:after="120"/>
        <w:rPr>
          <w:b/>
          <w:sz w:val="24"/>
          <w:szCs w:val="24"/>
          <w:lang w:val="en-GB"/>
        </w:rPr>
      </w:pPr>
      <w:r w:rsidRPr="00BA2644">
        <w:rPr>
          <w:b/>
          <w:sz w:val="24"/>
          <w:szCs w:val="24"/>
          <w:lang w:val="en-GB"/>
        </w:rPr>
        <w:t xml:space="preserve">Bank name: </w:t>
      </w:r>
      <w:r>
        <w:rPr>
          <w:b/>
          <w:sz w:val="24"/>
          <w:szCs w:val="24"/>
          <w:lang w:val="en-GB"/>
        </w:rPr>
        <w:t xml:space="preserve">  </w:t>
      </w:r>
      <w:permStart w:id="1383546545" w:edGrp="everyone"/>
      <w:r w:rsidR="0023652B" w:rsidRPr="0023652B">
        <w:rPr>
          <w:b/>
          <w:sz w:val="24"/>
          <w:szCs w:val="24"/>
          <w:lang w:val="en-US"/>
        </w:rPr>
        <w:t xml:space="preserve">  </w:t>
      </w:r>
      <w:r w:rsidR="00ED7519">
        <w:rPr>
          <w:b/>
          <w:sz w:val="24"/>
          <w:szCs w:val="24"/>
          <w:lang w:val="en-US"/>
        </w:rPr>
        <w:t xml:space="preserve">                 </w:t>
      </w:r>
      <w:r w:rsidR="0023652B" w:rsidRPr="0023652B">
        <w:rPr>
          <w:b/>
          <w:sz w:val="24"/>
          <w:szCs w:val="24"/>
          <w:lang w:val="en-US"/>
        </w:rPr>
        <w:t xml:space="preserve">      </w:t>
      </w:r>
      <w:permEnd w:id="1383546545"/>
      <w:r>
        <w:rPr>
          <w:b/>
          <w:sz w:val="24"/>
          <w:szCs w:val="24"/>
          <w:lang w:val="en-GB"/>
        </w:rPr>
        <w:t xml:space="preserve">                                                                 </w:t>
      </w:r>
    </w:p>
    <w:p w14:paraId="16D46D4C" w14:textId="272F0F71" w:rsidR="00D37479" w:rsidRPr="00BA2644" w:rsidRDefault="00D37479" w:rsidP="00D37479">
      <w:pPr>
        <w:spacing w:after="120"/>
        <w:rPr>
          <w:b/>
          <w:sz w:val="24"/>
          <w:szCs w:val="24"/>
          <w:lang w:val="en-GB"/>
        </w:rPr>
      </w:pPr>
      <w:r w:rsidRPr="00BA2644">
        <w:rPr>
          <w:b/>
          <w:sz w:val="24"/>
          <w:szCs w:val="24"/>
          <w:lang w:val="en-GB"/>
        </w:rPr>
        <w:t xml:space="preserve">Clearing/BIC/SWIFT number: </w:t>
      </w:r>
      <w:permStart w:id="1169448303" w:edGrp="everyone"/>
      <w:r w:rsidR="0023652B" w:rsidRPr="0023652B">
        <w:rPr>
          <w:b/>
          <w:sz w:val="24"/>
          <w:szCs w:val="24"/>
          <w:lang w:val="en-US"/>
        </w:rPr>
        <w:t xml:space="preserve">   </w:t>
      </w:r>
      <w:r w:rsidR="00ED7519">
        <w:rPr>
          <w:b/>
          <w:sz w:val="24"/>
          <w:szCs w:val="24"/>
          <w:lang w:val="en-US"/>
        </w:rPr>
        <w:t xml:space="preserve">               </w:t>
      </w:r>
      <w:r w:rsidR="0023652B" w:rsidRPr="0023652B">
        <w:rPr>
          <w:b/>
          <w:sz w:val="24"/>
          <w:szCs w:val="24"/>
          <w:lang w:val="en-US"/>
        </w:rPr>
        <w:t xml:space="preserve">    </w:t>
      </w:r>
      <w:permEnd w:id="1169448303"/>
      <w:r>
        <w:rPr>
          <w:b/>
          <w:sz w:val="24"/>
          <w:szCs w:val="24"/>
          <w:lang w:val="en-GB"/>
        </w:rPr>
        <w:t xml:space="preserve">                                                   </w:t>
      </w:r>
      <w:r w:rsidRPr="00BA2644">
        <w:rPr>
          <w:b/>
          <w:sz w:val="24"/>
          <w:szCs w:val="24"/>
          <w:lang w:val="en-GB"/>
        </w:rPr>
        <w:tab/>
      </w:r>
      <w:r w:rsidRPr="00BA2644">
        <w:rPr>
          <w:b/>
          <w:sz w:val="24"/>
          <w:szCs w:val="24"/>
          <w:lang w:val="en-GB"/>
        </w:rPr>
        <w:tab/>
      </w:r>
      <w:r w:rsidRPr="00BA2644">
        <w:rPr>
          <w:b/>
          <w:sz w:val="24"/>
          <w:szCs w:val="24"/>
          <w:lang w:val="en-GB"/>
        </w:rPr>
        <w:tab/>
      </w:r>
    </w:p>
    <w:p w14:paraId="6E71ACF0" w14:textId="7F9488B5" w:rsidR="00D37479" w:rsidRPr="00BA2644" w:rsidRDefault="00D37479" w:rsidP="00D37479">
      <w:pPr>
        <w:spacing w:after="120"/>
        <w:rPr>
          <w:b/>
          <w:sz w:val="24"/>
          <w:szCs w:val="24"/>
          <w:lang w:val="en-GB"/>
        </w:rPr>
      </w:pPr>
      <w:r w:rsidRPr="00BA2644">
        <w:rPr>
          <w:b/>
          <w:sz w:val="24"/>
          <w:szCs w:val="24"/>
          <w:lang w:val="en-GB"/>
        </w:rPr>
        <w:t xml:space="preserve">Account/IBAN number:  </w:t>
      </w:r>
      <w:permStart w:id="1782805724" w:edGrp="everyone"/>
      <w:r w:rsidR="0023652B" w:rsidRPr="0023652B">
        <w:rPr>
          <w:b/>
          <w:sz w:val="24"/>
          <w:szCs w:val="24"/>
          <w:lang w:val="en-US"/>
        </w:rPr>
        <w:t xml:space="preserve"> </w:t>
      </w:r>
      <w:r w:rsidR="0023652B" w:rsidRPr="00ED7519">
        <w:rPr>
          <w:b/>
          <w:sz w:val="24"/>
          <w:szCs w:val="24"/>
          <w:lang w:val="en-US"/>
        </w:rPr>
        <w:t xml:space="preserve">  </w:t>
      </w:r>
      <w:r w:rsidR="00ED7519">
        <w:rPr>
          <w:b/>
          <w:sz w:val="24"/>
          <w:szCs w:val="24"/>
          <w:lang w:val="en-US"/>
        </w:rPr>
        <w:t xml:space="preserve">          </w:t>
      </w:r>
      <w:r w:rsidR="0023652B" w:rsidRPr="00ED7519">
        <w:rPr>
          <w:b/>
          <w:sz w:val="24"/>
          <w:szCs w:val="24"/>
          <w:lang w:val="en-US"/>
        </w:rPr>
        <w:t xml:space="preserve">    </w:t>
      </w:r>
      <w:permEnd w:id="1782805724"/>
      <w:r>
        <w:rPr>
          <w:b/>
          <w:sz w:val="24"/>
          <w:szCs w:val="24"/>
          <w:lang w:val="en-GB"/>
        </w:rPr>
        <w:t xml:space="preserve">                                                                                              </w:t>
      </w:r>
    </w:p>
    <w:p w14:paraId="32F4ACBE" w14:textId="77777777" w:rsidR="00D37479" w:rsidRPr="00BA2644" w:rsidRDefault="00D37479" w:rsidP="00D37479">
      <w:pPr>
        <w:spacing w:after="120"/>
        <w:jc w:val="both"/>
        <w:rPr>
          <w:sz w:val="24"/>
          <w:szCs w:val="24"/>
          <w:lang w:val="en-GB"/>
        </w:rPr>
      </w:pPr>
      <w:r w:rsidRPr="00BA2644">
        <w:rPr>
          <w:sz w:val="24"/>
          <w:szCs w:val="24"/>
          <w:lang w:val="en-GB"/>
        </w:rPr>
        <w:t xml:space="preserve">The parties referred to above have agreed to enter into this Agreement. </w:t>
      </w:r>
    </w:p>
    <w:p w14:paraId="2CD8552C" w14:textId="77777777" w:rsidR="00D37479" w:rsidRPr="00BA2644" w:rsidRDefault="00D37479" w:rsidP="00D37479">
      <w:pPr>
        <w:spacing w:after="120"/>
        <w:jc w:val="both"/>
        <w:rPr>
          <w:sz w:val="24"/>
          <w:szCs w:val="24"/>
          <w:lang w:val="en-GB"/>
        </w:rPr>
      </w:pPr>
      <w:r w:rsidRPr="00BA2644">
        <w:rPr>
          <w:sz w:val="24"/>
          <w:szCs w:val="24"/>
          <w:lang w:val="en-GB"/>
        </w:rPr>
        <w:t>The Agreement is composed of:</w:t>
      </w:r>
    </w:p>
    <w:p w14:paraId="024851DA" w14:textId="77777777" w:rsidR="00D37479" w:rsidRPr="00BA2644" w:rsidRDefault="00D37479" w:rsidP="00D37479">
      <w:pPr>
        <w:spacing w:after="120"/>
        <w:ind w:firstLine="720"/>
        <w:jc w:val="both"/>
        <w:rPr>
          <w:sz w:val="24"/>
          <w:szCs w:val="24"/>
          <w:lang w:val="en-GB"/>
        </w:rPr>
      </w:pPr>
      <w:r w:rsidRPr="00BA2644">
        <w:rPr>
          <w:sz w:val="24"/>
          <w:szCs w:val="24"/>
          <w:lang w:val="en-GB"/>
        </w:rPr>
        <w:t>Terms and Conditions</w:t>
      </w:r>
    </w:p>
    <w:p w14:paraId="49342818" w14:textId="6E3A5DCC" w:rsidR="00ED7519" w:rsidRDefault="00D37479" w:rsidP="00D37479">
      <w:pPr>
        <w:tabs>
          <w:tab w:val="left" w:pos="709"/>
        </w:tabs>
        <w:ind w:left="567" w:hanging="567"/>
        <w:rPr>
          <w:sz w:val="24"/>
          <w:szCs w:val="24"/>
          <w:lang w:val="en-GB"/>
        </w:rPr>
      </w:pPr>
      <w:r w:rsidRPr="00BA2644">
        <w:rPr>
          <w:sz w:val="24"/>
          <w:szCs w:val="24"/>
          <w:lang w:val="en-GB"/>
        </w:rPr>
        <w:t>Annex 1</w:t>
      </w:r>
      <w:r w:rsidR="00C623E9" w:rsidRPr="00C623E9">
        <w:rPr>
          <w:rStyle w:val="a5"/>
          <w:sz w:val="24"/>
          <w:szCs w:val="24"/>
          <w:vertAlign w:val="superscript"/>
          <w:lang w:val="en-GB"/>
        </w:rPr>
        <w:footnoteReference w:id="2"/>
      </w:r>
      <w:r w:rsidRPr="00BA2644">
        <w:rPr>
          <w:sz w:val="24"/>
          <w:szCs w:val="24"/>
          <w:lang w:val="en-GB"/>
        </w:rPr>
        <w:t xml:space="preserve">: </w:t>
      </w:r>
    </w:p>
    <w:p w14:paraId="2B78DC02" w14:textId="11C876BB" w:rsidR="00D37479" w:rsidRPr="00BA2644" w:rsidRDefault="00D37479" w:rsidP="00D37479">
      <w:pPr>
        <w:tabs>
          <w:tab w:val="left" w:pos="709"/>
        </w:tabs>
        <w:ind w:left="567" w:hanging="567"/>
        <w:rPr>
          <w:sz w:val="24"/>
          <w:szCs w:val="24"/>
          <w:lang w:val="en-GB"/>
        </w:rPr>
      </w:pPr>
      <w:r w:rsidRPr="00BA2644">
        <w:rPr>
          <w:sz w:val="24"/>
          <w:szCs w:val="24"/>
          <w:lang w:val="en-GB"/>
        </w:rPr>
        <w:t xml:space="preserve">Erasmus+ learning agreement for student mobility for studies        </w:t>
      </w:r>
      <w:r w:rsidR="00ED7519">
        <w:rPr>
          <w:sz w:val="24"/>
          <w:szCs w:val="24"/>
          <w:lang w:val="en-GB"/>
        </w:rPr>
        <w:t xml:space="preserve"> </w:t>
      </w:r>
      <w:r w:rsidRPr="00BA2644">
        <w:rPr>
          <w:sz w:val="24"/>
          <w:szCs w:val="24"/>
          <w:lang w:val="en-GB"/>
        </w:rPr>
        <w:t xml:space="preserve">     </w:t>
      </w:r>
      <w:sdt>
        <w:sdtPr>
          <w:rPr>
            <w:sz w:val="24"/>
            <w:szCs w:val="24"/>
            <w:lang w:val="en-GB"/>
          </w:rPr>
          <w:id w:val="-1226842238"/>
          <w14:checkbox>
            <w14:checked w14:val="0"/>
            <w14:checkedState w14:val="2612" w14:font="MS Gothic"/>
            <w14:uncheckedState w14:val="2610" w14:font="MS Gothic"/>
          </w14:checkbox>
        </w:sdtPr>
        <w:sdtEndPr/>
        <w:sdtContent>
          <w:r w:rsidR="00ED7519">
            <w:rPr>
              <w:rFonts w:ascii="MS Gothic" w:eastAsia="MS Gothic" w:hAnsi="MS Gothic" w:hint="eastAsia"/>
              <w:sz w:val="24"/>
              <w:szCs w:val="24"/>
              <w:lang w:val="en-GB"/>
            </w:rPr>
            <w:t>☐</w:t>
          </w:r>
        </w:sdtContent>
      </w:sdt>
    </w:p>
    <w:p w14:paraId="569CFAF7" w14:textId="2C591FA4" w:rsidR="00D37479" w:rsidRPr="00BA2644" w:rsidRDefault="00D37479" w:rsidP="00ED7519">
      <w:pPr>
        <w:tabs>
          <w:tab w:val="left" w:pos="709"/>
          <w:tab w:val="left" w:pos="1701"/>
        </w:tabs>
        <w:rPr>
          <w:sz w:val="24"/>
          <w:szCs w:val="24"/>
          <w:lang w:val="en-GB"/>
        </w:rPr>
      </w:pPr>
      <w:r w:rsidRPr="00BA2644">
        <w:rPr>
          <w:sz w:val="24"/>
          <w:szCs w:val="24"/>
          <w:lang w:val="en-GB"/>
        </w:rPr>
        <w:t xml:space="preserve">Erasmus+ learning agreement for student mobility for traineeships </w:t>
      </w:r>
      <w:r w:rsidR="00ED7519">
        <w:rPr>
          <w:sz w:val="24"/>
          <w:szCs w:val="24"/>
          <w:lang w:val="en-GB"/>
        </w:rPr>
        <w:t xml:space="preserve"> </w:t>
      </w:r>
      <w:r w:rsidRPr="00BA2644">
        <w:rPr>
          <w:sz w:val="24"/>
          <w:szCs w:val="24"/>
          <w:lang w:val="en-GB"/>
        </w:rPr>
        <w:t xml:space="preserve">  </w:t>
      </w:r>
      <w:r>
        <w:rPr>
          <w:sz w:val="24"/>
          <w:szCs w:val="24"/>
          <w:lang w:val="en-GB"/>
        </w:rPr>
        <w:t xml:space="preserve">  </w:t>
      </w:r>
      <w:sdt>
        <w:sdtPr>
          <w:rPr>
            <w:sz w:val="24"/>
            <w:szCs w:val="24"/>
            <w:lang w:val="en-GB"/>
          </w:rPr>
          <w:id w:val="1431011987"/>
          <w14:checkbox>
            <w14:checked w14:val="0"/>
            <w14:checkedState w14:val="2612" w14:font="MS Gothic"/>
            <w14:uncheckedState w14:val="2610" w14:font="MS Gothic"/>
          </w14:checkbox>
        </w:sdtPr>
        <w:sdtEndPr/>
        <w:sdtContent>
          <w:r w:rsidR="00435F43">
            <w:rPr>
              <w:rFonts w:ascii="MS Gothic" w:eastAsia="MS Gothic" w:hAnsi="MS Gothic" w:hint="eastAsia"/>
              <w:sz w:val="24"/>
              <w:szCs w:val="24"/>
              <w:lang w:val="en-GB"/>
            </w:rPr>
            <w:t>☐</w:t>
          </w:r>
        </w:sdtContent>
      </w:sdt>
    </w:p>
    <w:p w14:paraId="5F54B616" w14:textId="09810741" w:rsidR="00D37479" w:rsidRPr="00BA2644" w:rsidRDefault="00D37479" w:rsidP="00ED7519">
      <w:pPr>
        <w:tabs>
          <w:tab w:val="left" w:pos="709"/>
          <w:tab w:val="left" w:pos="1701"/>
        </w:tabs>
        <w:rPr>
          <w:sz w:val="24"/>
          <w:szCs w:val="24"/>
          <w:lang w:val="en-GB"/>
        </w:rPr>
      </w:pPr>
      <w:r w:rsidRPr="00BA2644">
        <w:rPr>
          <w:sz w:val="24"/>
          <w:szCs w:val="24"/>
          <w:lang w:val="en-GB"/>
        </w:rPr>
        <w:t xml:space="preserve">Erasmus+ mobility agreement for staff mobility for teaching    </w:t>
      </w:r>
      <w:r w:rsidR="00ED7519">
        <w:rPr>
          <w:sz w:val="24"/>
          <w:szCs w:val="24"/>
          <w:lang w:val="en-GB"/>
        </w:rPr>
        <w:t xml:space="preserve">   </w:t>
      </w:r>
      <w:r w:rsidRPr="00BA2644">
        <w:rPr>
          <w:sz w:val="24"/>
          <w:szCs w:val="24"/>
          <w:lang w:val="en-GB"/>
        </w:rPr>
        <w:t xml:space="preserve">   </w:t>
      </w:r>
      <w:r w:rsidR="00ED7519">
        <w:rPr>
          <w:sz w:val="24"/>
          <w:szCs w:val="24"/>
          <w:lang w:val="en-GB"/>
        </w:rPr>
        <w:t xml:space="preserve">     </w:t>
      </w:r>
      <w:r w:rsidRPr="00BA2644">
        <w:rPr>
          <w:sz w:val="24"/>
          <w:szCs w:val="24"/>
          <w:lang w:val="en-GB"/>
        </w:rPr>
        <w:t xml:space="preserve"> </w:t>
      </w:r>
      <w:sdt>
        <w:sdtPr>
          <w:rPr>
            <w:sz w:val="24"/>
            <w:szCs w:val="24"/>
            <w:lang w:val="en-GB"/>
          </w:rPr>
          <w:id w:val="373585433"/>
          <w14:checkbox>
            <w14:checked w14:val="0"/>
            <w14:checkedState w14:val="2612" w14:font="MS Gothic"/>
            <w14:uncheckedState w14:val="2610" w14:font="MS Gothic"/>
          </w14:checkbox>
        </w:sdtPr>
        <w:sdtEndPr/>
        <w:sdtContent>
          <w:r w:rsidR="00ED7519">
            <w:rPr>
              <w:rFonts w:ascii="MS Gothic" w:eastAsia="MS Gothic" w:hAnsi="MS Gothic" w:hint="eastAsia"/>
              <w:sz w:val="24"/>
              <w:szCs w:val="24"/>
              <w:lang w:val="en-GB"/>
            </w:rPr>
            <w:t>☐</w:t>
          </w:r>
        </w:sdtContent>
      </w:sdt>
    </w:p>
    <w:p w14:paraId="4FDA5A75" w14:textId="25B47E80" w:rsidR="00D37479" w:rsidRPr="00BA2644" w:rsidRDefault="00D37479" w:rsidP="00ED7519">
      <w:pPr>
        <w:tabs>
          <w:tab w:val="left" w:pos="709"/>
          <w:tab w:val="left" w:pos="1701"/>
        </w:tabs>
        <w:rPr>
          <w:sz w:val="24"/>
          <w:szCs w:val="24"/>
          <w:lang w:val="en-GB"/>
        </w:rPr>
      </w:pPr>
      <w:r w:rsidRPr="00BA2644">
        <w:rPr>
          <w:sz w:val="24"/>
          <w:szCs w:val="24"/>
          <w:lang w:val="en-GB"/>
        </w:rPr>
        <w:t xml:space="preserve">Erasmus+ mobility agreement for staff mobility for training                 </w:t>
      </w:r>
      <w:sdt>
        <w:sdtPr>
          <w:rPr>
            <w:sz w:val="24"/>
            <w:szCs w:val="24"/>
            <w:lang w:val="en-GB"/>
          </w:rPr>
          <w:id w:val="1477878971"/>
          <w14:checkbox>
            <w14:checked w14:val="0"/>
            <w14:checkedState w14:val="2612" w14:font="MS Gothic"/>
            <w14:uncheckedState w14:val="2610" w14:font="MS Gothic"/>
          </w14:checkbox>
        </w:sdtPr>
        <w:sdtEndPr/>
        <w:sdtContent>
          <w:r w:rsidR="00ED7519">
            <w:rPr>
              <w:rFonts w:ascii="MS Gothic" w:eastAsia="MS Gothic" w:hAnsi="MS Gothic" w:hint="eastAsia"/>
              <w:sz w:val="24"/>
              <w:szCs w:val="24"/>
              <w:lang w:val="en-GB"/>
            </w:rPr>
            <w:t>☐</w:t>
          </w:r>
        </w:sdtContent>
      </w:sdt>
    </w:p>
    <w:p w14:paraId="06CD2D00" w14:textId="77777777" w:rsidR="00D37479" w:rsidRPr="00BA2644" w:rsidRDefault="00D37479" w:rsidP="00D37479">
      <w:pPr>
        <w:tabs>
          <w:tab w:val="left" w:pos="709"/>
        </w:tabs>
        <w:spacing w:after="120"/>
        <w:ind w:left="567"/>
        <w:rPr>
          <w:sz w:val="24"/>
          <w:szCs w:val="24"/>
          <w:lang w:val="en-GB"/>
        </w:rPr>
      </w:pPr>
    </w:p>
    <w:p w14:paraId="0843FB19" w14:textId="77777777" w:rsidR="00D37479" w:rsidRPr="00BA2644" w:rsidRDefault="00D37479" w:rsidP="00D37479">
      <w:pPr>
        <w:spacing w:after="120"/>
        <w:rPr>
          <w:lang w:val="en-GB"/>
        </w:rPr>
      </w:pPr>
      <w:r w:rsidRPr="00BA2644">
        <w:rPr>
          <w:sz w:val="24"/>
          <w:szCs w:val="24"/>
          <w:lang w:val="en-GB"/>
        </w:rPr>
        <w:tab/>
        <w:t>Annex 2: Erasmus Student Charter</w:t>
      </w:r>
      <w:r w:rsidRPr="00BA2644">
        <w:rPr>
          <w:lang w:val="en-GB"/>
        </w:rPr>
        <w:t>[For students only]</w:t>
      </w:r>
    </w:p>
    <w:p w14:paraId="330493FF" w14:textId="77777777" w:rsidR="00D37479" w:rsidRPr="00BA2644" w:rsidRDefault="00D37479" w:rsidP="00D37479">
      <w:pPr>
        <w:jc w:val="both"/>
        <w:rPr>
          <w:sz w:val="24"/>
          <w:szCs w:val="24"/>
          <w:lang w:val="en-GB"/>
        </w:rPr>
      </w:pPr>
      <w:r w:rsidRPr="00BA2644">
        <w:rPr>
          <w:sz w:val="24"/>
          <w:szCs w:val="24"/>
          <w:lang w:val="en-GB"/>
        </w:rPr>
        <w:t xml:space="preserve">The terms set out in the Terms and Conditions will take precedence over those set out in the annex. </w:t>
      </w:r>
    </w:p>
    <w:p w14:paraId="51AE7407" w14:textId="77777777" w:rsidR="00D37479" w:rsidRPr="00BA2644" w:rsidRDefault="00D37479" w:rsidP="00D37479">
      <w:pPr>
        <w:jc w:val="both"/>
        <w:rPr>
          <w:sz w:val="24"/>
          <w:szCs w:val="24"/>
          <w:lang w:val="en-GB"/>
        </w:rPr>
      </w:pPr>
    </w:p>
    <w:p w14:paraId="2CA61AF1" w14:textId="77777777" w:rsidR="00D37479" w:rsidRPr="00BA2644" w:rsidRDefault="00D37479" w:rsidP="00D37479">
      <w:pPr>
        <w:jc w:val="both"/>
        <w:rPr>
          <w:sz w:val="24"/>
          <w:lang w:val="en-GB"/>
        </w:rPr>
      </w:pPr>
      <w:r w:rsidRPr="00BA2644">
        <w:rPr>
          <w:sz w:val="24"/>
          <w:lang w:val="en-GB"/>
        </w:rPr>
        <w:t>Total amount includes [select if applicable]:</w:t>
      </w:r>
    </w:p>
    <w:p w14:paraId="7B6466B0" w14:textId="77777777" w:rsidR="00D37479" w:rsidRPr="00BA2644" w:rsidRDefault="00D37479" w:rsidP="00D37479">
      <w:pPr>
        <w:jc w:val="both"/>
        <w:rPr>
          <w:sz w:val="24"/>
          <w:lang w:val="en-GB"/>
        </w:rPr>
      </w:pPr>
    </w:p>
    <w:p w14:paraId="55C477A8" w14:textId="4501E792" w:rsidR="00D37479" w:rsidRPr="00BA2644" w:rsidRDefault="00555BFE" w:rsidP="00D37479">
      <w:pPr>
        <w:jc w:val="both"/>
        <w:rPr>
          <w:sz w:val="24"/>
          <w:lang w:val="en-GB"/>
        </w:rPr>
      </w:pPr>
      <w:sdt>
        <w:sdtPr>
          <w:rPr>
            <w:sz w:val="24"/>
            <w:lang w:val="en-GB"/>
          </w:rPr>
          <w:id w:val="795408449"/>
          <w14:checkbox>
            <w14:checked w14:val="0"/>
            <w14:checkedState w14:val="2612" w14:font="MS Gothic"/>
            <w14:uncheckedState w14:val="2610" w14:font="MS Gothic"/>
          </w14:checkbox>
        </w:sdtPr>
        <w:sdtEndPr/>
        <w:sdtContent>
          <w:r w:rsidR="00435F43">
            <w:rPr>
              <w:rFonts w:ascii="MS Gothic" w:eastAsia="MS Gothic" w:hAnsi="MS Gothic" w:hint="eastAsia"/>
              <w:sz w:val="24"/>
              <w:lang w:val="en-GB"/>
            </w:rPr>
            <w:t>☐</w:t>
          </w:r>
        </w:sdtContent>
      </w:sdt>
      <w:r w:rsidR="00D37479" w:rsidRPr="00BA2644">
        <w:rPr>
          <w:sz w:val="24"/>
          <w:lang w:val="en-GB"/>
        </w:rPr>
        <w:t>Base amount for individual support for long-term physical mobility</w:t>
      </w:r>
    </w:p>
    <w:p w14:paraId="6D2F3C79" w14:textId="0FA7D512" w:rsidR="00D37479" w:rsidRPr="00BA2644" w:rsidRDefault="00555BFE" w:rsidP="00D37479">
      <w:pPr>
        <w:jc w:val="both"/>
        <w:rPr>
          <w:sz w:val="24"/>
          <w:lang w:val="en-GB"/>
        </w:rPr>
      </w:pPr>
      <w:sdt>
        <w:sdtPr>
          <w:rPr>
            <w:sz w:val="24"/>
            <w:lang w:val="en-GB"/>
          </w:rPr>
          <w:id w:val="1957357411"/>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Base amount for individual support for short-term physical mobility</w:t>
      </w:r>
    </w:p>
    <w:p w14:paraId="482FE2FF" w14:textId="2CA3593F" w:rsidR="00D37479" w:rsidRPr="00BA2644" w:rsidRDefault="00555BFE" w:rsidP="00D37479">
      <w:pPr>
        <w:jc w:val="both"/>
        <w:rPr>
          <w:sz w:val="24"/>
          <w:lang w:val="en-GB"/>
        </w:rPr>
      </w:pPr>
      <w:sdt>
        <w:sdtPr>
          <w:rPr>
            <w:sz w:val="24"/>
            <w:lang w:val="en-GB"/>
          </w:rPr>
          <w:id w:val="-1580054035"/>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Top-up amount for students and recent graduates with fewer opportunities on long-term mobility</w:t>
      </w:r>
    </w:p>
    <w:p w14:paraId="70241FFC" w14:textId="546EBAAD" w:rsidR="00D37479" w:rsidRPr="00BA2644" w:rsidRDefault="00555BFE" w:rsidP="00D37479">
      <w:pPr>
        <w:jc w:val="both"/>
        <w:rPr>
          <w:sz w:val="24"/>
          <w:lang w:val="en-GB"/>
        </w:rPr>
      </w:pPr>
      <w:sdt>
        <w:sdtPr>
          <w:rPr>
            <w:sz w:val="24"/>
            <w:lang w:val="en-GB"/>
          </w:rPr>
          <w:id w:val="1385759824"/>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Top-up amount for students and recent graduates with fewer opportunities on short-term mobility</w:t>
      </w:r>
    </w:p>
    <w:p w14:paraId="34EBEE19" w14:textId="0AAE5A3A" w:rsidR="00D37479" w:rsidRPr="00BA2644" w:rsidRDefault="00555BFE" w:rsidP="00D37479">
      <w:pPr>
        <w:jc w:val="both"/>
        <w:rPr>
          <w:sz w:val="24"/>
          <w:lang w:val="en-GB"/>
        </w:rPr>
      </w:pPr>
      <w:sdt>
        <w:sdtPr>
          <w:rPr>
            <w:sz w:val="24"/>
            <w:lang w:val="en-GB"/>
          </w:rPr>
          <w:id w:val="1629512447"/>
          <w14:checkbox>
            <w14:checked w14:val="0"/>
            <w14:checkedState w14:val="2612" w14:font="MS Gothic"/>
            <w14:uncheckedState w14:val="2610" w14:font="MS Gothic"/>
          </w14:checkbox>
        </w:sdtPr>
        <w:sdtEndPr/>
        <w:sdtContent>
          <w:r w:rsidR="00435F43">
            <w:rPr>
              <w:rFonts w:ascii="MS Gothic" w:eastAsia="MS Gothic" w:hAnsi="MS Gothic" w:hint="eastAsia"/>
              <w:sz w:val="24"/>
              <w:lang w:val="en-GB"/>
            </w:rPr>
            <w:t>☐</w:t>
          </w:r>
        </w:sdtContent>
      </w:sdt>
      <w:r w:rsidR="00D37479" w:rsidRPr="00BA2644">
        <w:rPr>
          <w:sz w:val="24"/>
          <w:lang w:val="en-GB"/>
        </w:rPr>
        <w:t>Top-up amount for traineeships [not applicable to KA171 mobility]</w:t>
      </w:r>
    </w:p>
    <w:p w14:paraId="5A1A101E" w14:textId="128E83D4" w:rsidR="00D37479" w:rsidRPr="00BA2644" w:rsidRDefault="00555BFE" w:rsidP="00D37479">
      <w:pPr>
        <w:jc w:val="both"/>
        <w:rPr>
          <w:sz w:val="24"/>
          <w:lang w:val="en-GB"/>
        </w:rPr>
      </w:pPr>
      <w:sdt>
        <w:sdtPr>
          <w:rPr>
            <w:sz w:val="24"/>
            <w:lang w:val="en-GB"/>
          </w:rPr>
          <w:id w:val="-566497023"/>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Top-up amount for green travel to individual support [not applicable to KA171 mobility]</w:t>
      </w:r>
    </w:p>
    <w:p w14:paraId="34E94357" w14:textId="62772F1D" w:rsidR="00D37479" w:rsidRPr="00BA2644" w:rsidRDefault="00555BFE" w:rsidP="00D37479">
      <w:pPr>
        <w:jc w:val="both"/>
        <w:rPr>
          <w:sz w:val="24"/>
          <w:lang w:val="en-GB"/>
        </w:rPr>
      </w:pPr>
      <w:sdt>
        <w:sdtPr>
          <w:rPr>
            <w:sz w:val="24"/>
            <w:lang w:val="en-GB"/>
          </w:rPr>
          <w:id w:val="615646588"/>
          <w14:checkbox>
            <w14:checked w14:val="0"/>
            <w14:checkedState w14:val="2612" w14:font="MS Gothic"/>
            <w14:uncheckedState w14:val="2610" w14:font="MS Gothic"/>
          </w14:checkbox>
        </w:sdtPr>
        <w:sdtEndPr/>
        <w:sdtContent>
          <w:r w:rsidR="00435F43">
            <w:rPr>
              <w:rFonts w:ascii="MS Gothic" w:eastAsia="MS Gothic" w:hAnsi="MS Gothic" w:hint="eastAsia"/>
              <w:sz w:val="24"/>
              <w:lang w:val="en-GB"/>
            </w:rPr>
            <w:t>☐</w:t>
          </w:r>
        </w:sdtContent>
      </w:sdt>
      <w:r w:rsidR="00D37479" w:rsidRPr="00BA2644">
        <w:rPr>
          <w:sz w:val="24"/>
          <w:lang w:val="en-GB"/>
        </w:rPr>
        <w:t>Travel support (standard travel or green travel amount)</w:t>
      </w:r>
    </w:p>
    <w:p w14:paraId="73C91E6B" w14:textId="19B9A6A0" w:rsidR="00D37479" w:rsidRPr="00BA2644" w:rsidRDefault="00555BFE" w:rsidP="00D37479">
      <w:pPr>
        <w:jc w:val="both"/>
        <w:rPr>
          <w:sz w:val="24"/>
          <w:lang w:val="en-GB"/>
        </w:rPr>
      </w:pPr>
      <w:sdt>
        <w:sdtPr>
          <w:rPr>
            <w:sz w:val="24"/>
            <w:lang w:val="en-GB"/>
          </w:rPr>
          <w:id w:val="-435366246"/>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sidDel="002D3585">
        <w:rPr>
          <w:sz w:val="24"/>
          <w:lang w:val="en-GB"/>
        </w:rPr>
        <w:t>T</w:t>
      </w:r>
      <w:r w:rsidR="00D37479" w:rsidRPr="00BA2644">
        <w:rPr>
          <w:sz w:val="24"/>
          <w:lang w:val="en-GB"/>
        </w:rPr>
        <w:t xml:space="preserve">ravel days (additional individual support days) </w:t>
      </w:r>
    </w:p>
    <w:p w14:paraId="05A0E975" w14:textId="16BFEB99" w:rsidR="00D37479" w:rsidRPr="00BA2644" w:rsidRDefault="00555BFE" w:rsidP="00D37479">
      <w:pPr>
        <w:jc w:val="both"/>
        <w:rPr>
          <w:sz w:val="24"/>
          <w:lang w:val="en-GB"/>
        </w:rPr>
      </w:pPr>
      <w:sdt>
        <w:sdtPr>
          <w:rPr>
            <w:sz w:val="24"/>
            <w:lang w:val="en-GB"/>
          </w:rPr>
          <w:id w:val="2108071287"/>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Exceptional cost for expensive travel (based on real costs) [not applicable to KA171 mobility]</w:t>
      </w:r>
    </w:p>
    <w:p w14:paraId="0928E747" w14:textId="1C824487" w:rsidR="00D37479" w:rsidRPr="00BA2644" w:rsidRDefault="00555BFE" w:rsidP="00D37479">
      <w:pPr>
        <w:jc w:val="both"/>
        <w:rPr>
          <w:sz w:val="24"/>
          <w:lang w:val="en-GB"/>
        </w:rPr>
      </w:pPr>
      <w:sdt>
        <w:sdtPr>
          <w:rPr>
            <w:sz w:val="24"/>
            <w:lang w:val="en-GB"/>
          </w:rPr>
          <w:id w:val="1969933397"/>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Inclusion support (based on real costs)</w:t>
      </w:r>
    </w:p>
    <w:p w14:paraId="013D43FF" w14:textId="77777777" w:rsidR="00D37479" w:rsidRPr="00BA2644" w:rsidRDefault="00D37479" w:rsidP="00D37479">
      <w:pPr>
        <w:jc w:val="both"/>
        <w:rPr>
          <w:sz w:val="32"/>
          <w:szCs w:val="24"/>
          <w:lang w:val="en-GB"/>
        </w:rPr>
      </w:pPr>
    </w:p>
    <w:p w14:paraId="26663FC4" w14:textId="77777777" w:rsidR="00D37479" w:rsidRPr="00BA2644" w:rsidRDefault="00D37479" w:rsidP="00D37479">
      <w:pPr>
        <w:jc w:val="both"/>
        <w:rPr>
          <w:sz w:val="24"/>
          <w:lang w:val="en-GB"/>
        </w:rPr>
      </w:pPr>
      <w:r w:rsidRPr="00BA2644">
        <w:rPr>
          <w:sz w:val="24"/>
          <w:lang w:val="en-GB"/>
        </w:rPr>
        <w:t>The participant receives [choose one]:</w:t>
      </w:r>
    </w:p>
    <w:p w14:paraId="3BA90989" w14:textId="5D497752" w:rsidR="00D37479" w:rsidRPr="00BA2644" w:rsidRDefault="00555BFE" w:rsidP="00D37479">
      <w:pPr>
        <w:jc w:val="both"/>
        <w:rPr>
          <w:sz w:val="24"/>
          <w:lang w:val="pt-PT"/>
        </w:rPr>
      </w:pPr>
      <w:sdt>
        <w:sdtPr>
          <w:rPr>
            <w:sz w:val="24"/>
            <w:lang w:val="pt-PT"/>
          </w:rPr>
          <w:id w:val="1452904065"/>
          <w14:checkbox>
            <w14:checked w14:val="0"/>
            <w14:checkedState w14:val="2612" w14:font="MS Gothic"/>
            <w14:uncheckedState w14:val="2610" w14:font="MS Gothic"/>
          </w14:checkbox>
        </w:sdtPr>
        <w:sdtEndPr/>
        <w:sdtContent>
          <w:r w:rsidR="00435F43">
            <w:rPr>
              <w:rFonts w:ascii="MS Gothic" w:eastAsia="MS Gothic" w:hAnsi="MS Gothic" w:hint="eastAsia"/>
              <w:sz w:val="24"/>
              <w:lang w:val="pt-PT"/>
            </w:rPr>
            <w:t>☐</w:t>
          </w:r>
        </w:sdtContent>
      </w:sdt>
      <w:r w:rsidR="00D37479" w:rsidRPr="00BA2644">
        <w:rPr>
          <w:sz w:val="24"/>
          <w:lang w:val="pt-PT"/>
        </w:rPr>
        <w:t xml:space="preserve">a financial support from Erasmus+ EU funds </w:t>
      </w:r>
    </w:p>
    <w:p w14:paraId="5EDFAF1D" w14:textId="4BC38CA4" w:rsidR="00D37479" w:rsidRPr="00BA2644" w:rsidRDefault="00555BFE" w:rsidP="00D37479">
      <w:pPr>
        <w:jc w:val="both"/>
        <w:rPr>
          <w:sz w:val="24"/>
          <w:lang w:val="pt-PT"/>
        </w:rPr>
      </w:pPr>
      <w:sdt>
        <w:sdtPr>
          <w:rPr>
            <w:sz w:val="24"/>
            <w:lang w:val="pt-PT"/>
          </w:rPr>
          <w:id w:val="1017425361"/>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pt-PT"/>
            </w:rPr>
            <w:t>☐</w:t>
          </w:r>
        </w:sdtContent>
      </w:sdt>
      <w:r w:rsidR="00D37479" w:rsidRPr="00BA2644">
        <w:rPr>
          <w:sz w:val="24"/>
          <w:lang w:val="pt-PT"/>
        </w:rPr>
        <w:t>a zero-grant</w:t>
      </w:r>
    </w:p>
    <w:p w14:paraId="464DC1B4" w14:textId="082AB502" w:rsidR="00D37479" w:rsidRPr="00BA2644" w:rsidRDefault="00555BFE" w:rsidP="00D37479">
      <w:pPr>
        <w:jc w:val="both"/>
        <w:rPr>
          <w:sz w:val="24"/>
          <w:lang w:val="en-GB"/>
        </w:rPr>
      </w:pPr>
      <w:sdt>
        <w:sdtPr>
          <w:rPr>
            <w:sz w:val="24"/>
            <w:lang w:val="en-GB"/>
          </w:rPr>
          <w:id w:val="362025060"/>
          <w14:checkbox>
            <w14:checked w14:val="0"/>
            <w14:checkedState w14:val="2612" w14:font="MS Gothic"/>
            <w14:uncheckedState w14:val="2610" w14:font="MS Gothic"/>
          </w14:checkbox>
        </w:sdtPr>
        <w:sdtEndPr/>
        <w:sdtContent>
          <w:r w:rsidR="00ED7519">
            <w:rPr>
              <w:rFonts w:ascii="MS Gothic" w:eastAsia="MS Gothic" w:hAnsi="MS Gothic" w:hint="eastAsia"/>
              <w:sz w:val="24"/>
              <w:lang w:val="en-GB"/>
            </w:rPr>
            <w:t>☐</w:t>
          </w:r>
        </w:sdtContent>
      </w:sdt>
      <w:r w:rsidR="00D37479" w:rsidRPr="00BA2644">
        <w:rPr>
          <w:sz w:val="24"/>
          <w:lang w:val="en-GB"/>
        </w:rPr>
        <w:t>a partial financial support from Erasmus+ EU funds for part of the physical duration [not applicable to KA171 mobility]</w:t>
      </w:r>
    </w:p>
    <w:p w14:paraId="689D9E55" w14:textId="77777777" w:rsidR="002B7C65" w:rsidRPr="002B7C65" w:rsidRDefault="000A62E3" w:rsidP="00795729">
      <w:pPr>
        <w:pStyle w:val="6"/>
        <w:keepNext/>
        <w:keepLines/>
        <w:spacing w:before="0" w:after="200"/>
        <w:ind w:left="1797" w:hanging="1797"/>
        <w:jc w:val="center"/>
        <w:rPr>
          <w:rFonts w:ascii="Times New Roman Bold" w:eastAsiaTheme="majorEastAsia" w:hAnsi="Times New Roman Bold" w:cstheme="majorBidi"/>
          <w:b/>
          <w:bCs/>
          <w:i w:val="0"/>
          <w:caps/>
          <w:snapToGrid/>
          <w:szCs w:val="28"/>
          <w:u w:val="single"/>
          <w:lang w:val="en-GB" w:eastAsia="en-US"/>
        </w:rPr>
      </w:pPr>
      <w:r w:rsidRPr="002B7C65">
        <w:rPr>
          <w:rFonts w:ascii="Times New Roman Bold" w:eastAsiaTheme="majorEastAsia" w:hAnsi="Times New Roman Bold" w:cstheme="majorBidi"/>
          <w:b/>
          <w:bCs/>
          <w:i w:val="0"/>
          <w:caps/>
          <w:snapToGrid/>
          <w:sz w:val="24"/>
          <w:szCs w:val="28"/>
          <w:u w:val="single"/>
          <w:lang w:val="en-GB" w:eastAsia="en-US"/>
        </w:rPr>
        <w:lastRenderedPageBreak/>
        <w:t>TERMS AND CONDITIONS</w:t>
      </w:r>
    </w:p>
    <w:p w14:paraId="01D0215D" w14:textId="77777777" w:rsidR="007A5668" w:rsidRPr="006720F0" w:rsidRDefault="007A5668" w:rsidP="00683DC3">
      <w:pPr>
        <w:spacing w:after="120"/>
        <w:jc w:val="center"/>
        <w:rPr>
          <w:sz w:val="24"/>
          <w:szCs w:val="24"/>
          <w:lang w:val="en-GB"/>
        </w:rPr>
      </w:pPr>
    </w:p>
    <w:p w14:paraId="289C9147" w14:textId="77777777" w:rsidR="00523622" w:rsidRPr="00050236" w:rsidRDefault="00523622" w:rsidP="00523622">
      <w:pPr>
        <w:pStyle w:val="4"/>
        <w:keepLines/>
        <w:spacing w:after="200"/>
        <w:rPr>
          <w:b/>
          <w:bCs/>
          <w:iCs/>
          <w:caps/>
          <w:snapToGrid/>
          <w:szCs w:val="24"/>
          <w:lang w:val="en-GB"/>
        </w:rPr>
      </w:pPr>
      <w:r w:rsidRPr="00050236">
        <w:rPr>
          <w:b/>
          <w:bCs/>
          <w:iCs/>
          <w:caps/>
          <w:snapToGrid/>
          <w:szCs w:val="24"/>
          <w:lang w:val="en-GB"/>
        </w:rPr>
        <w:t xml:space="preserve">ARTICLE 1 – SUBJECT OF THE AGREEMENT </w:t>
      </w:r>
    </w:p>
    <w:p w14:paraId="197E15E2" w14:textId="5762ED09" w:rsidR="00523622" w:rsidRPr="00050236" w:rsidRDefault="00523622" w:rsidP="00523622">
      <w:pPr>
        <w:pStyle w:val="af5"/>
        <w:numPr>
          <w:ilvl w:val="1"/>
          <w:numId w:val="15"/>
        </w:numPr>
        <w:jc w:val="both"/>
        <w:rPr>
          <w:sz w:val="24"/>
          <w:szCs w:val="24"/>
          <w:lang w:val="en-GB"/>
        </w:rPr>
      </w:pPr>
      <w:r w:rsidRPr="00050236">
        <w:rPr>
          <w:sz w:val="24"/>
          <w:szCs w:val="24"/>
          <w:lang w:val="en-GB"/>
        </w:rPr>
        <w:t>This agreement sets out the rights and obligations and terms and conditions applicable to the support award</w:t>
      </w:r>
      <w:r w:rsidR="00A116D3">
        <w:rPr>
          <w:sz w:val="24"/>
          <w:szCs w:val="24"/>
          <w:lang w:val="en-GB"/>
        </w:rPr>
        <w:t>ed</w:t>
      </w:r>
      <w:r w:rsidRPr="00050236">
        <w:rPr>
          <w:sz w:val="24"/>
          <w:szCs w:val="24"/>
          <w:lang w:val="en-GB"/>
        </w:rPr>
        <w:t xml:space="preserve"> to carry out a mobility activity under the Erasmus+ Programme.</w:t>
      </w:r>
    </w:p>
    <w:p w14:paraId="151A355A" w14:textId="6ED76D63" w:rsidR="00523622" w:rsidRPr="00050236" w:rsidRDefault="00523622" w:rsidP="00523622">
      <w:pPr>
        <w:pStyle w:val="af5"/>
        <w:numPr>
          <w:ilvl w:val="1"/>
          <w:numId w:val="15"/>
        </w:numPr>
        <w:jc w:val="both"/>
        <w:rPr>
          <w:sz w:val="24"/>
          <w:szCs w:val="24"/>
          <w:lang w:val="en-GB"/>
        </w:rPr>
      </w:pPr>
      <w:r w:rsidRPr="00050236">
        <w:rPr>
          <w:sz w:val="24"/>
          <w:szCs w:val="24"/>
          <w:lang w:val="en-GB"/>
        </w:rPr>
        <w:t xml:space="preserve">The organisation will provide support to the participant for undertaking </w:t>
      </w:r>
      <w:r w:rsidR="00A116D3">
        <w:rPr>
          <w:sz w:val="24"/>
          <w:szCs w:val="24"/>
          <w:lang w:val="en-GB"/>
        </w:rPr>
        <w:t>a</w:t>
      </w:r>
      <w:r w:rsidR="00A116D3" w:rsidRPr="00050236">
        <w:rPr>
          <w:sz w:val="24"/>
          <w:szCs w:val="24"/>
          <w:lang w:val="en-GB"/>
        </w:rPr>
        <w:t xml:space="preserve"> </w:t>
      </w:r>
      <w:r w:rsidRPr="00050236">
        <w:rPr>
          <w:sz w:val="24"/>
          <w:szCs w:val="24"/>
          <w:lang w:val="en-GB"/>
        </w:rPr>
        <w:t xml:space="preserve">mobility activity. </w:t>
      </w:r>
    </w:p>
    <w:p w14:paraId="297D84A7" w14:textId="695412DF" w:rsidR="00523622" w:rsidRPr="00050236" w:rsidRDefault="00523622" w:rsidP="00523622">
      <w:pPr>
        <w:pStyle w:val="af5"/>
        <w:numPr>
          <w:ilvl w:val="1"/>
          <w:numId w:val="15"/>
        </w:numPr>
        <w:jc w:val="both"/>
        <w:rPr>
          <w:sz w:val="24"/>
          <w:szCs w:val="24"/>
          <w:lang w:val="en-GB"/>
        </w:rPr>
      </w:pPr>
      <w:r w:rsidRPr="00050236">
        <w:rPr>
          <w:sz w:val="24"/>
          <w:szCs w:val="24"/>
          <w:lang w:val="en-GB"/>
        </w:rPr>
        <w:t>The participant accepts the support or the provision of services as specified in Article 3 and  undertakes to carry out the mobility activity as described in Annex</w:t>
      </w:r>
      <w:r>
        <w:rPr>
          <w:sz w:val="24"/>
          <w:szCs w:val="24"/>
          <w:lang w:val="en-GB"/>
        </w:rPr>
        <w:t xml:space="preserve"> 1</w:t>
      </w:r>
      <w:r w:rsidRPr="00050236">
        <w:rPr>
          <w:sz w:val="24"/>
          <w:szCs w:val="24"/>
          <w:lang w:val="en-GB"/>
        </w:rPr>
        <w:t xml:space="preserve">. </w:t>
      </w:r>
    </w:p>
    <w:p w14:paraId="56D0462D" w14:textId="7B5FA232" w:rsidR="00AF3F14" w:rsidRPr="00597A5B" w:rsidRDefault="00523622" w:rsidP="007A0452">
      <w:pPr>
        <w:pStyle w:val="af5"/>
        <w:numPr>
          <w:ilvl w:val="1"/>
          <w:numId w:val="15"/>
        </w:numPr>
        <w:spacing w:after="120"/>
        <w:ind w:left="567" w:hanging="567"/>
        <w:jc w:val="both"/>
        <w:rPr>
          <w:lang w:val="en-GB"/>
        </w:rPr>
      </w:pPr>
      <w:r w:rsidRPr="00597A5B">
        <w:rPr>
          <w:sz w:val="24"/>
          <w:szCs w:val="24"/>
          <w:lang w:val="en-GB"/>
        </w:rPr>
        <w:t>Amendments to this grant agreement will be requested and agreed by both parties through a formal notification by letter or by electronic message.</w:t>
      </w:r>
    </w:p>
    <w:p w14:paraId="67923437" w14:textId="77777777" w:rsidR="008F5A3D" w:rsidRDefault="008F5A3D"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0F212390" w14:textId="0D71F35F" w:rsidR="00F96310" w:rsidRPr="000A62E3" w:rsidRDefault="2156E4C0"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ARTICLE 2 –</w:t>
      </w:r>
      <w:r w:rsidR="00EA3EB5">
        <w:rPr>
          <w:rFonts w:ascii="Times New Roman Bold" w:eastAsiaTheme="majorEastAsia" w:hAnsi="Times New Roman Bold" w:cstheme="majorBidi"/>
          <w:b/>
          <w:bCs/>
          <w:iCs/>
          <w:caps/>
          <w:snapToGrid/>
          <w:szCs w:val="22"/>
          <w:lang w:val="en-GB" w:eastAsia="en-US"/>
        </w:rPr>
        <w:t xml:space="preserve"> </w:t>
      </w:r>
      <w:r w:rsidRPr="000A62E3">
        <w:rPr>
          <w:rFonts w:ascii="Times New Roman Bold" w:eastAsiaTheme="majorEastAsia" w:hAnsi="Times New Roman Bold" w:cstheme="majorBidi"/>
          <w:b/>
          <w:bCs/>
          <w:iCs/>
          <w:caps/>
          <w:snapToGrid/>
          <w:szCs w:val="22"/>
          <w:lang w:val="en-GB" w:eastAsia="en-US"/>
        </w:rPr>
        <w:t>DURATION OF MOBILITY</w:t>
      </w:r>
    </w:p>
    <w:p w14:paraId="01F5FDB5" w14:textId="799B9B4B" w:rsidR="000E502A" w:rsidRPr="0023652B" w:rsidRDefault="00F96310" w:rsidP="00683DC3">
      <w:pPr>
        <w:spacing w:after="120"/>
        <w:ind w:left="567" w:hanging="567"/>
        <w:jc w:val="both"/>
        <w:rPr>
          <w:sz w:val="24"/>
          <w:szCs w:val="24"/>
          <w:lang w:val="en-GB"/>
        </w:rPr>
      </w:pPr>
      <w:r w:rsidRPr="0004025C">
        <w:rPr>
          <w:sz w:val="24"/>
          <w:szCs w:val="24"/>
          <w:lang w:val="en-GB"/>
        </w:rPr>
        <w:t>2.</w:t>
      </w:r>
      <w:r w:rsidR="00EA3EB5">
        <w:rPr>
          <w:sz w:val="24"/>
          <w:szCs w:val="24"/>
          <w:lang w:val="en-GB"/>
        </w:rPr>
        <w:t>1</w:t>
      </w:r>
      <w:r w:rsidRPr="0004025C">
        <w:rPr>
          <w:sz w:val="24"/>
          <w:szCs w:val="24"/>
          <w:lang w:val="en-US"/>
        </w:rPr>
        <w:tab/>
      </w:r>
      <w:r w:rsidR="00D70C32" w:rsidRPr="0004025C">
        <w:rPr>
          <w:sz w:val="24"/>
          <w:szCs w:val="24"/>
          <w:lang w:val="en-GB"/>
        </w:rPr>
        <w:t xml:space="preserve">The mobility period </w:t>
      </w:r>
      <w:r w:rsidR="00682B6E">
        <w:rPr>
          <w:sz w:val="24"/>
          <w:szCs w:val="24"/>
          <w:lang w:val="en-GB"/>
        </w:rPr>
        <w:t>will</w:t>
      </w:r>
      <w:r w:rsidR="00682B6E" w:rsidRPr="0004025C">
        <w:rPr>
          <w:sz w:val="24"/>
          <w:szCs w:val="24"/>
          <w:lang w:val="en-GB"/>
        </w:rPr>
        <w:t xml:space="preserve"> </w:t>
      </w:r>
      <w:r w:rsidR="00D70C32" w:rsidRPr="0004025C">
        <w:rPr>
          <w:sz w:val="24"/>
          <w:szCs w:val="24"/>
          <w:lang w:val="en-GB"/>
        </w:rPr>
        <w:t xml:space="preserve">start on </w:t>
      </w:r>
      <w:r w:rsidR="00D70C32" w:rsidRPr="0023652B">
        <w:rPr>
          <w:sz w:val="24"/>
          <w:szCs w:val="24"/>
          <w:lang w:val="en-GB"/>
        </w:rPr>
        <w:t>[</w:t>
      </w:r>
      <w:r w:rsidR="0023652B" w:rsidRPr="0023652B">
        <w:rPr>
          <w:sz w:val="24"/>
          <w:szCs w:val="24"/>
          <w:lang w:val="en-US"/>
        </w:rPr>
        <w:t>……………</w:t>
      </w:r>
      <w:r w:rsidR="00D70C32" w:rsidRPr="0023652B">
        <w:rPr>
          <w:sz w:val="24"/>
          <w:szCs w:val="24"/>
          <w:lang w:val="en-GB"/>
        </w:rPr>
        <w:t>]</w:t>
      </w:r>
      <w:r w:rsidR="00662C71" w:rsidRPr="0023652B">
        <w:rPr>
          <w:sz w:val="24"/>
          <w:szCs w:val="24"/>
          <w:lang w:val="en-GB"/>
        </w:rPr>
        <w:t xml:space="preserve"> </w:t>
      </w:r>
      <w:r w:rsidR="00D70C32" w:rsidRPr="0023652B">
        <w:rPr>
          <w:sz w:val="24"/>
          <w:szCs w:val="24"/>
          <w:lang w:val="en-GB"/>
        </w:rPr>
        <w:t>and end on [</w:t>
      </w:r>
      <w:r w:rsidR="0023652B" w:rsidRPr="0023652B">
        <w:rPr>
          <w:sz w:val="24"/>
          <w:szCs w:val="24"/>
          <w:lang w:val="en-US"/>
        </w:rPr>
        <w:t>………….</w:t>
      </w:r>
      <w:r w:rsidR="00D70C32" w:rsidRPr="0023652B">
        <w:rPr>
          <w:sz w:val="24"/>
          <w:szCs w:val="24"/>
          <w:lang w:val="en-GB"/>
        </w:rPr>
        <w:t>].</w:t>
      </w:r>
      <w:r w:rsidR="00EF12F7" w:rsidRPr="0023652B">
        <w:rPr>
          <w:sz w:val="24"/>
          <w:szCs w:val="24"/>
          <w:lang w:val="en-GB"/>
        </w:rPr>
        <w:t xml:space="preserve"> </w:t>
      </w:r>
      <w:r w:rsidR="00B75885" w:rsidRPr="0023652B">
        <w:rPr>
          <w:sz w:val="24"/>
          <w:szCs w:val="24"/>
          <w:lang w:val="en-GB"/>
        </w:rPr>
        <w:t xml:space="preserve"> </w:t>
      </w:r>
    </w:p>
    <w:p w14:paraId="0F7CDAA4" w14:textId="2BC5A51F" w:rsidR="00EF12F7" w:rsidRPr="0023652B" w:rsidRDefault="004E28EA" w:rsidP="00EF12F7">
      <w:pPr>
        <w:spacing w:after="120"/>
        <w:ind w:left="567" w:hanging="567"/>
        <w:jc w:val="both"/>
        <w:rPr>
          <w:sz w:val="24"/>
          <w:szCs w:val="24"/>
          <w:lang w:val="en-US"/>
        </w:rPr>
      </w:pPr>
      <w:r w:rsidRPr="0023652B">
        <w:rPr>
          <w:sz w:val="24"/>
          <w:szCs w:val="24"/>
          <w:lang w:val="en-GB"/>
        </w:rPr>
        <w:t>2.</w:t>
      </w:r>
      <w:r w:rsidR="00EA3EB5" w:rsidRPr="0023652B">
        <w:rPr>
          <w:sz w:val="24"/>
          <w:szCs w:val="24"/>
          <w:lang w:val="en-GB"/>
        </w:rPr>
        <w:t>2</w:t>
      </w:r>
      <w:r w:rsidR="001C7D24" w:rsidRPr="0023652B">
        <w:rPr>
          <w:sz w:val="24"/>
          <w:szCs w:val="24"/>
          <w:lang w:val="en-US"/>
        </w:rPr>
        <w:tab/>
      </w:r>
      <w:r w:rsidR="00EF12F7" w:rsidRPr="0023652B">
        <w:rPr>
          <w:sz w:val="24"/>
          <w:szCs w:val="24"/>
          <w:lang w:val="en-US"/>
        </w:rPr>
        <w:t xml:space="preserve">The period covered by the agreement includes: </w:t>
      </w:r>
    </w:p>
    <w:p w14:paraId="43DC8950" w14:textId="0173863D" w:rsidR="00EF12F7" w:rsidRPr="0023652B" w:rsidRDefault="00EF12F7" w:rsidP="00EF12F7">
      <w:pPr>
        <w:pStyle w:val="af5"/>
        <w:numPr>
          <w:ilvl w:val="0"/>
          <w:numId w:val="16"/>
        </w:numPr>
        <w:spacing w:after="120"/>
        <w:jc w:val="both"/>
        <w:rPr>
          <w:sz w:val="24"/>
          <w:szCs w:val="24"/>
          <w:lang w:val="en-US"/>
        </w:rPr>
      </w:pPr>
      <w:r w:rsidRPr="0023652B">
        <w:rPr>
          <w:sz w:val="24"/>
          <w:szCs w:val="24"/>
          <w:lang w:val="en-US"/>
        </w:rPr>
        <w:t>a physical mobility period from [</w:t>
      </w:r>
      <w:r w:rsidR="0023652B" w:rsidRPr="0023652B">
        <w:rPr>
          <w:sz w:val="24"/>
          <w:szCs w:val="24"/>
          <w:lang w:val="en-US"/>
        </w:rPr>
        <w:t>……….</w:t>
      </w:r>
      <w:r w:rsidRPr="0023652B">
        <w:rPr>
          <w:sz w:val="24"/>
          <w:szCs w:val="24"/>
          <w:lang w:val="en-US"/>
        </w:rPr>
        <w:t>] to [</w:t>
      </w:r>
      <w:r w:rsidR="0023652B">
        <w:rPr>
          <w:sz w:val="24"/>
          <w:szCs w:val="24"/>
          <w:lang w:val="en-US"/>
        </w:rPr>
        <w:t>…</w:t>
      </w:r>
      <w:r w:rsidR="0023652B" w:rsidRPr="0023652B">
        <w:rPr>
          <w:sz w:val="24"/>
          <w:szCs w:val="24"/>
          <w:lang w:val="en-US"/>
        </w:rPr>
        <w:t>……..</w:t>
      </w:r>
      <w:r w:rsidRPr="0023652B">
        <w:rPr>
          <w:sz w:val="24"/>
          <w:szCs w:val="24"/>
          <w:lang w:val="en-US"/>
        </w:rPr>
        <w:t xml:space="preserve">], equal to [number of mobility days] </w:t>
      </w:r>
      <w:r w:rsidR="0023652B" w:rsidRPr="0023652B">
        <w:rPr>
          <w:sz w:val="24"/>
          <w:szCs w:val="24"/>
          <w:lang w:val="en-US"/>
        </w:rPr>
        <w:t xml:space="preserve">….. </w:t>
      </w:r>
      <w:r w:rsidRPr="0023652B">
        <w:rPr>
          <w:sz w:val="24"/>
          <w:szCs w:val="24"/>
          <w:lang w:val="en-US"/>
        </w:rPr>
        <w:t xml:space="preserve">days </w:t>
      </w:r>
    </w:p>
    <w:p w14:paraId="7E8CA3B1" w14:textId="1194053F" w:rsidR="00EF12F7" w:rsidRPr="0023652B" w:rsidRDefault="00EF12F7" w:rsidP="00EF12F7">
      <w:pPr>
        <w:pStyle w:val="af5"/>
        <w:numPr>
          <w:ilvl w:val="0"/>
          <w:numId w:val="16"/>
        </w:numPr>
        <w:spacing w:after="120"/>
        <w:jc w:val="both"/>
        <w:rPr>
          <w:sz w:val="24"/>
          <w:szCs w:val="24"/>
          <w:lang w:val="en-US"/>
        </w:rPr>
      </w:pPr>
      <w:r w:rsidRPr="0023652B">
        <w:rPr>
          <w:sz w:val="24"/>
          <w:szCs w:val="24"/>
          <w:lang w:val="en-US"/>
        </w:rPr>
        <w:t>[…] funded travel days</w:t>
      </w:r>
    </w:p>
    <w:p w14:paraId="38A0379D" w14:textId="798F3EA2" w:rsidR="00EF12F7" w:rsidRPr="0023652B" w:rsidRDefault="00D37479" w:rsidP="00EF12F7">
      <w:pPr>
        <w:pStyle w:val="af5"/>
        <w:numPr>
          <w:ilvl w:val="0"/>
          <w:numId w:val="16"/>
        </w:numPr>
        <w:spacing w:after="120"/>
        <w:jc w:val="both"/>
        <w:rPr>
          <w:sz w:val="24"/>
          <w:szCs w:val="24"/>
          <w:lang w:val="en-US"/>
        </w:rPr>
      </w:pPr>
      <w:r w:rsidRPr="0023652B">
        <w:rPr>
          <w:sz w:val="24"/>
          <w:szCs w:val="24"/>
          <w:lang w:val="el-GR"/>
        </w:rPr>
        <w:t>Α</w:t>
      </w:r>
      <w:r w:rsidR="00EF12F7" w:rsidRPr="0023652B">
        <w:rPr>
          <w:sz w:val="24"/>
          <w:szCs w:val="24"/>
          <w:lang w:val="en-US"/>
        </w:rPr>
        <w:t xml:space="preserve"> virtual component from [</w:t>
      </w:r>
      <w:r w:rsidR="0023652B" w:rsidRPr="0023652B">
        <w:rPr>
          <w:sz w:val="24"/>
          <w:szCs w:val="24"/>
          <w:lang w:val="en-US"/>
        </w:rPr>
        <w:t>……………</w:t>
      </w:r>
      <w:r w:rsidR="00EF12F7" w:rsidRPr="0023652B">
        <w:rPr>
          <w:sz w:val="24"/>
          <w:szCs w:val="24"/>
          <w:lang w:val="en-US"/>
        </w:rPr>
        <w:t>] to [</w:t>
      </w:r>
      <w:r w:rsidR="0023652B" w:rsidRPr="0023652B">
        <w:rPr>
          <w:sz w:val="24"/>
          <w:szCs w:val="24"/>
          <w:lang w:val="en-US"/>
        </w:rPr>
        <w:t>……………..</w:t>
      </w:r>
      <w:r w:rsidR="00EF12F7" w:rsidRPr="0023652B">
        <w:rPr>
          <w:sz w:val="24"/>
          <w:szCs w:val="24"/>
          <w:lang w:val="en-US"/>
        </w:rPr>
        <w:t>]</w:t>
      </w:r>
    </w:p>
    <w:p w14:paraId="34FFFC2A" w14:textId="77777777" w:rsidR="0004190E" w:rsidRPr="0004025C" w:rsidRDefault="00EF12F7" w:rsidP="0004190E">
      <w:pPr>
        <w:spacing w:after="120"/>
        <w:ind w:left="567" w:hanging="567"/>
        <w:jc w:val="both"/>
        <w:rPr>
          <w:sz w:val="24"/>
          <w:szCs w:val="24"/>
          <w:lang w:val="en-GB"/>
        </w:rPr>
      </w:pPr>
      <w:r>
        <w:rPr>
          <w:sz w:val="24"/>
          <w:szCs w:val="24"/>
          <w:lang w:val="en-GB"/>
        </w:rPr>
        <w:t>2.</w:t>
      </w:r>
      <w:r w:rsidR="00EA3EB5">
        <w:rPr>
          <w:sz w:val="24"/>
          <w:szCs w:val="24"/>
          <w:lang w:val="en-GB"/>
        </w:rPr>
        <w:t>3</w:t>
      </w:r>
      <w:r>
        <w:rPr>
          <w:sz w:val="24"/>
          <w:szCs w:val="24"/>
          <w:lang w:val="en-GB"/>
        </w:rPr>
        <w:t xml:space="preserve"> </w:t>
      </w:r>
      <w:r w:rsidR="00E9700C">
        <w:rPr>
          <w:sz w:val="24"/>
          <w:szCs w:val="24"/>
          <w:lang w:val="en-GB"/>
        </w:rPr>
        <w:tab/>
      </w:r>
      <w:r w:rsidR="0004190E" w:rsidRPr="00F73CA8">
        <w:rPr>
          <w:sz w:val="24"/>
          <w:szCs w:val="24"/>
          <w:lang w:val="en-GB"/>
        </w:rPr>
        <w:t>The supporting documents for the completion of the mobility period shall indicate the confirmed start and end dates of the duration of the mobility period, including the virtual component.</w:t>
      </w:r>
    </w:p>
    <w:p w14:paraId="74315658" w14:textId="77777777" w:rsidR="000F79BD" w:rsidRDefault="000F79BD"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6D3C57C6" w14:textId="434CCBC0" w:rsidR="00F96310" w:rsidRPr="000A62E3" w:rsidRDefault="2156E4C0"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3 – FINANCIAL </w:t>
      </w:r>
      <w:r w:rsidR="00027649">
        <w:rPr>
          <w:rFonts w:ascii="Times New Roman Bold" w:eastAsiaTheme="majorEastAsia" w:hAnsi="Times New Roman Bold" w:cstheme="majorBidi"/>
          <w:b/>
          <w:bCs/>
          <w:iCs/>
          <w:caps/>
          <w:snapToGrid/>
          <w:szCs w:val="22"/>
          <w:lang w:val="en-GB" w:eastAsia="en-US"/>
        </w:rPr>
        <w:t xml:space="preserve">AND OTHER </w:t>
      </w:r>
      <w:r w:rsidRPr="000A62E3">
        <w:rPr>
          <w:rFonts w:ascii="Times New Roman Bold" w:eastAsiaTheme="majorEastAsia" w:hAnsi="Times New Roman Bold" w:cstheme="majorBidi"/>
          <w:b/>
          <w:bCs/>
          <w:iCs/>
          <w:caps/>
          <w:snapToGrid/>
          <w:szCs w:val="22"/>
          <w:lang w:val="en-GB" w:eastAsia="en-US"/>
        </w:rPr>
        <w:t xml:space="preserve">SUPPORT </w:t>
      </w:r>
    </w:p>
    <w:p w14:paraId="3F0045A2" w14:textId="6507CF36" w:rsidR="00322E1A" w:rsidRPr="0004025C" w:rsidRDefault="00F653E1" w:rsidP="00683DC3">
      <w:pPr>
        <w:spacing w:after="120"/>
        <w:ind w:left="567" w:hanging="567"/>
        <w:jc w:val="both"/>
        <w:rPr>
          <w:sz w:val="24"/>
          <w:szCs w:val="24"/>
          <w:lang w:val="en-GB"/>
        </w:rPr>
      </w:pPr>
      <w:r w:rsidRPr="0004025C">
        <w:rPr>
          <w:sz w:val="24"/>
          <w:szCs w:val="24"/>
          <w:lang w:val="en-GB"/>
        </w:rPr>
        <w:t>3</w:t>
      </w:r>
      <w:r w:rsidR="000C5FD8" w:rsidRPr="0004025C">
        <w:rPr>
          <w:sz w:val="24"/>
          <w:szCs w:val="24"/>
          <w:lang w:val="en-GB"/>
        </w:rPr>
        <w:t>.1</w:t>
      </w:r>
      <w:r w:rsidRPr="0004025C">
        <w:rPr>
          <w:sz w:val="24"/>
          <w:szCs w:val="24"/>
          <w:lang w:val="en-US"/>
        </w:rPr>
        <w:tab/>
      </w:r>
      <w:r w:rsidR="00322E1A" w:rsidRPr="0004025C">
        <w:rPr>
          <w:sz w:val="24"/>
          <w:szCs w:val="24"/>
          <w:lang w:val="en-GB"/>
        </w:rPr>
        <w:t>The financial support is calculated following the funding rules indicated in the Erasmus+ Programme Guide</w:t>
      </w:r>
      <w:r w:rsidR="00523622">
        <w:rPr>
          <w:sz w:val="24"/>
          <w:szCs w:val="24"/>
          <w:lang w:val="en-GB"/>
        </w:rPr>
        <w:t xml:space="preserve"> </w:t>
      </w:r>
      <w:r w:rsidR="00523622" w:rsidRPr="0023652B">
        <w:rPr>
          <w:sz w:val="24"/>
          <w:szCs w:val="24"/>
          <w:lang w:val="en-IE"/>
        </w:rPr>
        <w:t>[202</w:t>
      </w:r>
      <w:r w:rsidR="00E540C6" w:rsidRPr="0023652B">
        <w:rPr>
          <w:sz w:val="24"/>
          <w:szCs w:val="24"/>
          <w:lang w:val="en-IE"/>
        </w:rPr>
        <w:t>5</w:t>
      </w:r>
      <w:r w:rsidR="00523622" w:rsidRPr="0023652B">
        <w:rPr>
          <w:sz w:val="24"/>
          <w:szCs w:val="24"/>
          <w:lang w:val="en-IE"/>
        </w:rPr>
        <w:t xml:space="preserve"> version</w:t>
      </w:r>
      <w:r w:rsidR="00E540C6" w:rsidRPr="0023652B">
        <w:rPr>
          <w:sz w:val="24"/>
          <w:szCs w:val="24"/>
          <w:lang w:val="en-US"/>
        </w:rPr>
        <w:t xml:space="preserve"> </w:t>
      </w:r>
      <w:r w:rsidR="0004190E" w:rsidRPr="0023652B">
        <w:rPr>
          <w:sz w:val="24"/>
          <w:szCs w:val="24"/>
          <w:lang w:val="en-US"/>
        </w:rPr>
        <w:t>1</w:t>
      </w:r>
      <w:r w:rsidR="00523622" w:rsidRPr="0023652B">
        <w:rPr>
          <w:sz w:val="24"/>
          <w:szCs w:val="24"/>
          <w:lang w:val="en-IE"/>
        </w:rPr>
        <w:t>]</w:t>
      </w:r>
      <w:r w:rsidR="00523622" w:rsidRPr="0023652B">
        <w:rPr>
          <w:sz w:val="24"/>
          <w:szCs w:val="24"/>
          <w:lang w:val="en-GB"/>
        </w:rPr>
        <w:t>.</w:t>
      </w:r>
    </w:p>
    <w:p w14:paraId="087C37B0" w14:textId="552CE5BD" w:rsidR="00B95D50" w:rsidRPr="00112301" w:rsidRDefault="00A01E92" w:rsidP="00B95D50">
      <w:pPr>
        <w:spacing w:after="120"/>
        <w:ind w:left="567" w:hanging="567"/>
        <w:jc w:val="both"/>
        <w:rPr>
          <w:sz w:val="24"/>
          <w:szCs w:val="24"/>
          <w:lang w:val="en-US"/>
        </w:rPr>
      </w:pPr>
      <w:r w:rsidRPr="1B4B5E71">
        <w:rPr>
          <w:sz w:val="24"/>
          <w:szCs w:val="24"/>
          <w:lang w:val="en-GB"/>
        </w:rPr>
        <w:t>3.2</w:t>
      </w:r>
      <w:r w:rsidRPr="00A04BF5">
        <w:rPr>
          <w:lang w:val="en-IE"/>
        </w:rPr>
        <w:tab/>
      </w:r>
      <w:r w:rsidR="00B95D50" w:rsidRPr="1B4B5E71">
        <w:rPr>
          <w:sz w:val="24"/>
          <w:szCs w:val="24"/>
          <w:lang w:val="en-GB"/>
        </w:rPr>
        <w:t xml:space="preserve">The participant will receive a financial support from Erasmus+ EU funds for </w:t>
      </w:r>
      <w:r w:rsidR="00B95D50" w:rsidRPr="0023652B">
        <w:rPr>
          <w:sz w:val="24"/>
          <w:szCs w:val="24"/>
          <w:lang w:val="en-GB"/>
        </w:rPr>
        <w:t>[…] d</w:t>
      </w:r>
      <w:r w:rsidR="00B95D50" w:rsidRPr="1B4B5E71">
        <w:rPr>
          <w:sz w:val="24"/>
          <w:szCs w:val="24"/>
          <w:lang w:val="en-GB"/>
        </w:rPr>
        <w:t>ays</w:t>
      </w:r>
      <w:r w:rsidR="00DD1846">
        <w:rPr>
          <w:sz w:val="24"/>
          <w:szCs w:val="24"/>
          <w:lang w:val="en-GB"/>
        </w:rPr>
        <w:t>.</w:t>
      </w:r>
      <w:r w:rsidR="006A548E" w:rsidRPr="1B4B5E71">
        <w:rPr>
          <w:sz w:val="24"/>
          <w:szCs w:val="24"/>
          <w:lang w:val="en-GB"/>
        </w:rPr>
        <w:t xml:space="preserve"> </w:t>
      </w:r>
    </w:p>
    <w:p w14:paraId="20711AA1" w14:textId="5AFCCAC4" w:rsidR="00B95D50" w:rsidRPr="0023652B" w:rsidRDefault="00D30767" w:rsidP="00683DC3">
      <w:pPr>
        <w:spacing w:after="120"/>
        <w:ind w:left="567" w:hanging="567"/>
        <w:jc w:val="both"/>
        <w:rPr>
          <w:sz w:val="24"/>
          <w:szCs w:val="24"/>
          <w:lang w:val="en-GB"/>
        </w:rPr>
      </w:pPr>
      <w:r w:rsidRPr="180152AD">
        <w:rPr>
          <w:sz w:val="24"/>
          <w:szCs w:val="24"/>
          <w:lang w:val="en-GB"/>
        </w:rPr>
        <w:t>3.3</w:t>
      </w:r>
      <w:r w:rsidRPr="00506DFC">
        <w:rPr>
          <w:lang w:val="en-US"/>
        </w:rPr>
        <w:tab/>
      </w:r>
      <w:r w:rsidR="00B95D50" w:rsidRPr="180152AD">
        <w:rPr>
          <w:sz w:val="24"/>
          <w:szCs w:val="24"/>
          <w:lang w:val="en-GB"/>
        </w:rPr>
        <w:t xml:space="preserve">The participant may submit a request concerning the extension of the physical mobility period </w:t>
      </w:r>
      <w:r w:rsidR="007B6279" w:rsidRPr="180152AD">
        <w:rPr>
          <w:sz w:val="24"/>
          <w:szCs w:val="24"/>
          <w:lang w:val="en-GB"/>
        </w:rPr>
        <w:t>up to the maximum activity duration</w:t>
      </w:r>
      <w:r w:rsidR="00B95D50" w:rsidRPr="180152AD">
        <w:rPr>
          <w:sz w:val="24"/>
          <w:szCs w:val="24"/>
          <w:lang w:val="en-GB"/>
        </w:rPr>
        <w:t xml:space="preserve"> set out in the Erasmus+ Programme Guide </w:t>
      </w:r>
      <w:r w:rsidR="006A548E" w:rsidRPr="180152AD">
        <w:rPr>
          <w:sz w:val="24"/>
          <w:szCs w:val="24"/>
          <w:lang w:val="en-GB"/>
        </w:rPr>
        <w:t xml:space="preserve">of </w:t>
      </w:r>
      <w:r w:rsidR="00B95D50" w:rsidRPr="0023652B">
        <w:rPr>
          <w:sz w:val="24"/>
          <w:szCs w:val="24"/>
          <w:lang w:val="en-GB"/>
        </w:rPr>
        <w:t>[</w:t>
      </w:r>
      <w:r w:rsidR="009E73C7" w:rsidRPr="0023652B">
        <w:rPr>
          <w:sz w:val="24"/>
          <w:szCs w:val="24"/>
          <w:lang w:val="en-GB"/>
        </w:rPr>
        <w:t>…</w:t>
      </w:r>
      <w:r w:rsidR="00B95D50" w:rsidRPr="0023652B">
        <w:rPr>
          <w:sz w:val="24"/>
          <w:szCs w:val="24"/>
          <w:lang w:val="en-GB"/>
        </w:rPr>
        <w:t>]</w:t>
      </w:r>
      <w:r w:rsidR="006A548E" w:rsidRPr="0023652B">
        <w:rPr>
          <w:sz w:val="24"/>
          <w:szCs w:val="24"/>
          <w:lang w:val="en-GB"/>
        </w:rPr>
        <w:t xml:space="preserve"> </w:t>
      </w:r>
      <w:r w:rsidR="00B95D50" w:rsidRPr="0023652B">
        <w:rPr>
          <w:sz w:val="24"/>
          <w:szCs w:val="24"/>
          <w:lang w:val="en-GB"/>
        </w:rPr>
        <w:t>days.</w:t>
      </w:r>
    </w:p>
    <w:p w14:paraId="3BC4BEE3" w14:textId="7087C979" w:rsidR="002B2378" w:rsidRPr="00344EE2" w:rsidRDefault="00322E1A" w:rsidP="002B017D">
      <w:pPr>
        <w:spacing w:after="120"/>
        <w:ind w:left="567" w:hanging="567"/>
        <w:jc w:val="both"/>
        <w:rPr>
          <w:sz w:val="24"/>
          <w:szCs w:val="24"/>
          <w:lang w:val="en-US"/>
        </w:rPr>
      </w:pPr>
      <w:r w:rsidRPr="0023652B">
        <w:rPr>
          <w:sz w:val="24"/>
          <w:szCs w:val="24"/>
          <w:lang w:val="en-GB"/>
        </w:rPr>
        <w:t>3.</w:t>
      </w:r>
      <w:r w:rsidR="00D30767" w:rsidRPr="0023652B">
        <w:rPr>
          <w:sz w:val="24"/>
          <w:szCs w:val="24"/>
          <w:lang w:val="en-GB"/>
        </w:rPr>
        <w:t xml:space="preserve">4 </w:t>
      </w:r>
      <w:r w:rsidR="00522BBF" w:rsidRPr="0023652B">
        <w:rPr>
          <w:sz w:val="24"/>
          <w:szCs w:val="24"/>
          <w:lang w:val="en-GB"/>
        </w:rPr>
        <w:tab/>
      </w:r>
      <w:r w:rsidR="002B2378" w:rsidRPr="0023652B">
        <w:rPr>
          <w:sz w:val="24"/>
          <w:szCs w:val="24"/>
          <w:lang w:val="en-GB"/>
        </w:rPr>
        <w:t xml:space="preserve">The organisation </w:t>
      </w:r>
      <w:r w:rsidR="00A601D6" w:rsidRPr="0023652B">
        <w:rPr>
          <w:sz w:val="24"/>
          <w:szCs w:val="24"/>
          <w:lang w:val="en-GB"/>
        </w:rPr>
        <w:t xml:space="preserve">will </w:t>
      </w:r>
      <w:r w:rsidR="002B2378" w:rsidRPr="0023652B">
        <w:rPr>
          <w:sz w:val="24"/>
          <w:szCs w:val="24"/>
          <w:lang w:val="en-GB"/>
        </w:rPr>
        <w:t>provide the participant the total financial support for the mobility period</w:t>
      </w:r>
      <w:r w:rsidR="006A548E" w:rsidRPr="0023652B">
        <w:rPr>
          <w:sz w:val="24"/>
          <w:szCs w:val="24"/>
          <w:lang w:val="en-GB"/>
        </w:rPr>
        <w:t xml:space="preserve"> </w:t>
      </w:r>
      <w:r w:rsidR="006A548E" w:rsidRPr="0023652B">
        <w:rPr>
          <w:sz w:val="24"/>
          <w:szCs w:val="24"/>
          <w:lang w:val="en-US"/>
        </w:rPr>
        <w:t>[</w:t>
      </w:r>
      <w:r w:rsidR="009E73C7" w:rsidRPr="0023652B">
        <w:rPr>
          <w:sz w:val="24"/>
          <w:szCs w:val="24"/>
          <w:lang w:val="en-US"/>
        </w:rPr>
        <w:t>Option if applicable:</w:t>
      </w:r>
      <w:r w:rsidR="009E73C7" w:rsidRPr="0023652B">
        <w:rPr>
          <w:sz w:val="24"/>
          <w:szCs w:val="24"/>
          <w:lang w:val="en-GB"/>
        </w:rPr>
        <w:t xml:space="preserve"> </w:t>
      </w:r>
      <w:r w:rsidR="006A548E" w:rsidRPr="0023652B">
        <w:rPr>
          <w:sz w:val="24"/>
          <w:szCs w:val="24"/>
          <w:lang w:val="en-GB"/>
        </w:rPr>
        <w:t>and travel days</w:t>
      </w:r>
      <w:r w:rsidR="006A548E" w:rsidRPr="0023652B">
        <w:rPr>
          <w:i/>
          <w:sz w:val="24"/>
          <w:szCs w:val="24"/>
          <w:lang w:val="en-US"/>
        </w:rPr>
        <w:t>]</w:t>
      </w:r>
      <w:r w:rsidR="00496E36" w:rsidRPr="0023652B">
        <w:rPr>
          <w:i/>
          <w:color w:val="4AA55B"/>
          <w:sz w:val="24"/>
          <w:szCs w:val="24"/>
          <w:lang w:val="en-US"/>
        </w:rPr>
        <w:t xml:space="preserve"> </w:t>
      </w:r>
      <w:r w:rsidR="00496E36" w:rsidRPr="0023652B">
        <w:rPr>
          <w:sz w:val="24"/>
          <w:szCs w:val="24"/>
          <w:lang w:val="en-GB"/>
        </w:rPr>
        <w:t xml:space="preserve">in the form of a payment of </w:t>
      </w:r>
      <w:r w:rsidR="002B2378" w:rsidRPr="0023652B">
        <w:rPr>
          <w:sz w:val="24"/>
          <w:szCs w:val="24"/>
          <w:lang w:val="en-GB"/>
        </w:rPr>
        <w:t>[…</w:t>
      </w:r>
      <w:r w:rsidR="0004190E" w:rsidRPr="0023652B">
        <w:rPr>
          <w:sz w:val="24"/>
          <w:szCs w:val="24"/>
          <w:lang w:val="en-US"/>
        </w:rPr>
        <w:t>]</w:t>
      </w:r>
      <w:r w:rsidR="002B2378" w:rsidRPr="0023652B">
        <w:rPr>
          <w:sz w:val="24"/>
          <w:szCs w:val="24"/>
          <w:lang w:val="en-US"/>
        </w:rPr>
        <w:t xml:space="preserve"> </w:t>
      </w:r>
      <w:r w:rsidR="00112301" w:rsidRPr="0023652B">
        <w:rPr>
          <w:sz w:val="24"/>
          <w:szCs w:val="24"/>
          <w:lang w:val="en-GB"/>
        </w:rPr>
        <w:t>EUR</w:t>
      </w:r>
      <w:r w:rsidR="00112301" w:rsidRPr="00344EE2">
        <w:rPr>
          <w:sz w:val="24"/>
          <w:szCs w:val="24"/>
          <w:lang w:val="en-US"/>
        </w:rPr>
        <w:t>.</w:t>
      </w:r>
    </w:p>
    <w:p w14:paraId="4058C17D" w14:textId="4BBB0FAC" w:rsidR="00EE72BD" w:rsidRPr="00427C22" w:rsidRDefault="007740C9" w:rsidP="00427C22">
      <w:pPr>
        <w:spacing w:after="120"/>
        <w:ind w:left="567" w:hanging="567"/>
        <w:jc w:val="both"/>
        <w:rPr>
          <w:sz w:val="24"/>
          <w:szCs w:val="24"/>
          <w:highlight w:val="yellow"/>
          <w:lang w:val="en-GB"/>
        </w:rPr>
      </w:pPr>
      <w:r w:rsidRPr="0004025C">
        <w:rPr>
          <w:sz w:val="24"/>
          <w:szCs w:val="24"/>
          <w:lang w:val="en-GB"/>
        </w:rPr>
        <w:t>3.</w:t>
      </w:r>
      <w:r w:rsidR="00D30767" w:rsidRPr="0004025C">
        <w:rPr>
          <w:sz w:val="24"/>
          <w:szCs w:val="24"/>
          <w:lang w:val="en-GB"/>
        </w:rPr>
        <w:t>5</w:t>
      </w:r>
      <w:r w:rsidRPr="0004025C">
        <w:rPr>
          <w:sz w:val="24"/>
          <w:szCs w:val="24"/>
          <w:lang w:val="en-US"/>
        </w:rPr>
        <w:tab/>
      </w:r>
      <w:r w:rsidR="001B2A38" w:rsidRPr="0004025C">
        <w:rPr>
          <w:sz w:val="24"/>
          <w:szCs w:val="24"/>
          <w:lang w:val="en-GB"/>
        </w:rPr>
        <w:t>T</w:t>
      </w:r>
      <w:r w:rsidR="00203C58" w:rsidRPr="0004025C">
        <w:rPr>
          <w:sz w:val="24"/>
          <w:szCs w:val="24"/>
          <w:lang w:val="en-GB"/>
        </w:rPr>
        <w:t xml:space="preserve">he </w:t>
      </w:r>
      <w:r w:rsidR="009F28A6">
        <w:rPr>
          <w:sz w:val="24"/>
          <w:szCs w:val="24"/>
          <w:lang w:val="en-GB"/>
        </w:rPr>
        <w:t>financial support provided</w:t>
      </w:r>
      <w:r w:rsidR="0060218A">
        <w:rPr>
          <w:sz w:val="24"/>
          <w:szCs w:val="24"/>
          <w:lang w:val="en-GB"/>
        </w:rPr>
        <w:t xml:space="preserve"> for </w:t>
      </w:r>
      <w:r w:rsidR="008E1F5F" w:rsidRPr="000F79BD">
        <w:rPr>
          <w:sz w:val="24"/>
          <w:szCs w:val="24"/>
          <w:lang w:val="en-GB"/>
        </w:rPr>
        <w:t>inclusion support, exceptional costs for expensive travel, travel support, top-up for fewer opportunities</w:t>
      </w:r>
      <w:r w:rsidR="000F79BD" w:rsidRPr="000F79BD">
        <w:rPr>
          <w:sz w:val="24"/>
          <w:szCs w:val="24"/>
          <w:lang w:val="en-US"/>
        </w:rPr>
        <w:t>,</w:t>
      </w:r>
      <w:r w:rsidR="00714BE0" w:rsidRPr="0004025C">
        <w:rPr>
          <w:sz w:val="24"/>
          <w:szCs w:val="24"/>
          <w:lang w:val="en-GB"/>
        </w:rPr>
        <w:t xml:space="preserve"> </w:t>
      </w:r>
      <w:r w:rsidR="00F24727">
        <w:rPr>
          <w:sz w:val="24"/>
          <w:szCs w:val="24"/>
          <w:lang w:val="en-GB"/>
        </w:rPr>
        <w:t>will</w:t>
      </w:r>
      <w:r w:rsidR="00F24727" w:rsidRPr="0004025C">
        <w:rPr>
          <w:sz w:val="24"/>
          <w:szCs w:val="24"/>
          <w:lang w:val="en-GB"/>
        </w:rPr>
        <w:t xml:space="preserve"> </w:t>
      </w:r>
      <w:r w:rsidR="00203C58" w:rsidRPr="0004025C">
        <w:rPr>
          <w:sz w:val="24"/>
          <w:szCs w:val="24"/>
          <w:lang w:val="en-GB"/>
        </w:rPr>
        <w:t>be based on the supporting documents provided by the participant.</w:t>
      </w:r>
    </w:p>
    <w:p w14:paraId="4CE2A7CE" w14:textId="640C15A8" w:rsidR="00DC2A34" w:rsidRPr="00F72BF5" w:rsidRDefault="46D8C8AF" w:rsidP="618DA66D">
      <w:pPr>
        <w:pStyle w:val="4"/>
        <w:keepLines/>
        <w:spacing w:after="200" w:line="259" w:lineRule="auto"/>
        <w:rPr>
          <w:b/>
          <w:bCs/>
          <w:caps/>
          <w:lang w:val="en-GB"/>
        </w:rPr>
      </w:pPr>
      <w:r w:rsidRPr="29B9A96E">
        <w:rPr>
          <w:b/>
          <w:bCs/>
          <w:caps/>
          <w:lang w:val="en-GB"/>
        </w:rPr>
        <w:t xml:space="preserve">ARTICLE 4 </w:t>
      </w:r>
      <w:r w:rsidRPr="618DA66D">
        <w:rPr>
          <w:rFonts w:ascii="Times New Roman Bold" w:eastAsiaTheme="majorEastAsia" w:hAnsi="Times New Roman Bold" w:cstheme="majorBidi"/>
          <w:b/>
          <w:bCs/>
          <w:caps/>
          <w:snapToGrid/>
          <w:lang w:val="en-GB" w:eastAsia="en-US"/>
        </w:rPr>
        <w:t>–</w:t>
      </w:r>
      <w:r w:rsidRPr="29B9A96E">
        <w:rPr>
          <w:b/>
          <w:bCs/>
          <w:caps/>
          <w:lang w:val="en-GB"/>
        </w:rPr>
        <w:t xml:space="preserve"> </w:t>
      </w:r>
      <w:r w:rsidR="004B780B">
        <w:rPr>
          <w:b/>
          <w:bCs/>
          <w:caps/>
          <w:lang w:val="en-GB"/>
        </w:rPr>
        <w:t>ENTITLEMENT TO</w:t>
      </w:r>
      <w:r w:rsidR="00DC2A34" w:rsidRPr="618DA66D">
        <w:rPr>
          <w:b/>
          <w:bCs/>
          <w:caps/>
          <w:lang w:val="en-GB"/>
        </w:rPr>
        <w:t xml:space="preserve"> </w:t>
      </w:r>
      <w:r w:rsidR="2E2E12AD" w:rsidRPr="618DA66D">
        <w:rPr>
          <w:b/>
          <w:bCs/>
          <w:caps/>
          <w:lang w:val="en-GB"/>
        </w:rPr>
        <w:t>FINANCIAL SUPPORT</w:t>
      </w:r>
      <w:r w:rsidR="58C10643" w:rsidRPr="618DA66D">
        <w:rPr>
          <w:b/>
          <w:bCs/>
          <w:caps/>
          <w:lang w:val="en-GB"/>
        </w:rPr>
        <w:t xml:space="preserve"> </w:t>
      </w:r>
    </w:p>
    <w:p w14:paraId="2E4C566A" w14:textId="1599B1D9" w:rsidR="00DC2A34" w:rsidRPr="00702F6F" w:rsidRDefault="4C838112" w:rsidP="53091829">
      <w:pPr>
        <w:pStyle w:val="Web"/>
        <w:spacing w:before="0" w:beforeAutospacing="0" w:after="200" w:afterAutospacing="0"/>
        <w:ind w:left="567" w:hanging="567"/>
        <w:jc w:val="both"/>
      </w:pPr>
      <w:r w:rsidRPr="53091829">
        <w:rPr>
          <w:lang w:val="en-GB"/>
        </w:rPr>
        <w:t>4.1</w:t>
      </w:r>
      <w:r w:rsidR="00DC2A34">
        <w:tab/>
      </w:r>
      <w:r w:rsidR="6F104F80" w:rsidRPr="53091829">
        <w:rPr>
          <w:lang w:val="en-GB"/>
        </w:rPr>
        <w:t xml:space="preserve">The participant is entitled to </w:t>
      </w:r>
      <w:r w:rsidR="45510D56" w:rsidRPr="53091829">
        <w:rPr>
          <w:lang w:val="en-GB"/>
        </w:rPr>
        <w:t xml:space="preserve">financial support </w:t>
      </w:r>
      <w:r w:rsidR="603E2420" w:rsidRPr="53091829">
        <w:rPr>
          <w:lang w:val="en-GB"/>
        </w:rPr>
        <w:t xml:space="preserve">based on </w:t>
      </w:r>
      <w:r w:rsidR="61FE4001" w:rsidRPr="53091829">
        <w:rPr>
          <w:lang w:val="en-GB"/>
        </w:rPr>
        <w:t xml:space="preserve">the </w:t>
      </w:r>
      <w:r w:rsidR="38E1C161" w:rsidRPr="53091829">
        <w:rPr>
          <w:lang w:val="en-GB"/>
        </w:rPr>
        <w:t>Article 3</w:t>
      </w:r>
      <w:r w:rsidR="4A9EE457" w:rsidRPr="53091829">
        <w:rPr>
          <w:rFonts w:eastAsia="Calibri"/>
          <w:lang w:eastAsia="ar-SA"/>
        </w:rPr>
        <w:t xml:space="preserve"> </w:t>
      </w:r>
      <w:r w:rsidR="74A49C22" w:rsidRPr="53091829">
        <w:rPr>
          <w:rFonts w:eastAsia="Calibri"/>
          <w:lang w:eastAsia="ar-SA"/>
        </w:rPr>
        <w:t>above</w:t>
      </w:r>
      <w:r w:rsidR="6F104F80" w:rsidRPr="53091829">
        <w:rPr>
          <w:rFonts w:eastAsia="Calibri"/>
          <w:lang w:eastAsia="ar-SA"/>
        </w:rPr>
        <w:t xml:space="preserve"> if they have</w:t>
      </w:r>
      <w:r w:rsidR="6F104F80" w:rsidRPr="53091829">
        <w:rPr>
          <w:rFonts w:eastAsia="SimSun"/>
          <w:lang w:eastAsia="ar-SA"/>
        </w:rPr>
        <w:t xml:space="preserve"> actually undertaken the activity</w:t>
      </w:r>
      <w:r w:rsidR="0C8CB469" w:rsidRPr="53091829">
        <w:rPr>
          <w:rFonts w:eastAsia="SimSun"/>
          <w:lang w:eastAsia="ar-SA"/>
        </w:rPr>
        <w:t xml:space="preserve"> </w:t>
      </w:r>
      <w:r w:rsidR="152DF120" w:rsidRPr="53091829">
        <w:rPr>
          <w:rFonts w:eastAsia="SimSun"/>
          <w:lang w:eastAsia="ar-SA"/>
        </w:rPr>
        <w:t>during</w:t>
      </w:r>
      <w:r w:rsidR="0C8CB469" w:rsidRPr="53091829">
        <w:rPr>
          <w:rFonts w:eastAsia="SimSun"/>
          <w:lang w:eastAsia="ar-SA"/>
        </w:rPr>
        <w:t xml:space="preserve"> the period set out in Article 2.</w:t>
      </w:r>
      <w:r w:rsidRPr="53091829">
        <w:rPr>
          <w:lang w:val="en-GB"/>
        </w:rPr>
        <w:t xml:space="preserve"> </w:t>
      </w:r>
      <w:r w:rsidR="58E405EA" w:rsidRPr="53091829">
        <w:rPr>
          <w:lang w:val="en-GB"/>
        </w:rPr>
        <w:t xml:space="preserve">Where financial support is based on </w:t>
      </w:r>
      <w:r w:rsidR="61BE5207" w:rsidRPr="53091829">
        <w:rPr>
          <w:lang w:val="en-GB"/>
        </w:rPr>
        <w:t>real costs</w:t>
      </w:r>
      <w:r w:rsidR="58E405EA" w:rsidRPr="53091829">
        <w:rPr>
          <w:lang w:val="en-GB"/>
        </w:rPr>
        <w:t xml:space="preserve">, these must be based on supporting documents such as invoices, receipts, etc. </w:t>
      </w:r>
    </w:p>
    <w:p w14:paraId="15C95210" w14:textId="71FF0EA3" w:rsidR="00DC2A34" w:rsidRDefault="5FDAFB89" w:rsidP="00935A89">
      <w:pPr>
        <w:pStyle w:val="Web"/>
        <w:spacing w:before="0" w:beforeAutospacing="0" w:after="200" w:afterAutospacing="0"/>
        <w:ind w:left="567" w:hanging="567"/>
        <w:jc w:val="both"/>
        <w:rPr>
          <w:lang w:val="en-GB"/>
        </w:rPr>
      </w:pPr>
      <w:r>
        <w:t xml:space="preserve">4.2 </w:t>
      </w:r>
      <w:r w:rsidR="4C838112">
        <w:tab/>
      </w:r>
      <w:r w:rsidR="00DC2A34" w:rsidRPr="45E0A52D">
        <w:rPr>
          <w:lang w:val="en-GB"/>
        </w:rPr>
        <w:t>The financial support</w:t>
      </w:r>
      <w:r w:rsidR="00DC2A34" w:rsidRPr="39942F5F">
        <w:rPr>
          <w:lang w:val="en-GB"/>
        </w:rPr>
        <w:t xml:space="preserve"> may not be used to cover costs for </w:t>
      </w:r>
      <w:r w:rsidR="00DC2A34" w:rsidRPr="07FDDEEC">
        <w:rPr>
          <w:lang w:val="en-GB"/>
        </w:rPr>
        <w:t>activities already</w:t>
      </w:r>
      <w:r w:rsidR="00DC2A34" w:rsidRPr="34D8B7A9">
        <w:rPr>
          <w:lang w:val="en-GB"/>
        </w:rPr>
        <w:t xml:space="preserve"> funded by Union </w:t>
      </w:r>
      <w:r w:rsidR="00DC2A34" w:rsidRPr="2515D04D">
        <w:rPr>
          <w:lang w:val="en-GB"/>
        </w:rPr>
        <w:t xml:space="preserve">funds. </w:t>
      </w:r>
      <w:r w:rsidR="00DC2A34" w:rsidRPr="256B9D6C">
        <w:rPr>
          <w:lang w:val="en-GB"/>
        </w:rPr>
        <w:t>It</w:t>
      </w:r>
      <w:r w:rsidR="00DC2A34" w:rsidRPr="00D816DD">
        <w:rPr>
          <w:lang w:val="en-GB"/>
        </w:rPr>
        <w:t xml:space="preserve"> is </w:t>
      </w:r>
      <w:r w:rsidR="00DC2A34" w:rsidRPr="3F0EB1D1">
        <w:rPr>
          <w:lang w:val="en-GB"/>
        </w:rPr>
        <w:t xml:space="preserve">nonetheless compatible </w:t>
      </w:r>
      <w:r w:rsidR="00DC2A34" w:rsidRPr="00D816DD">
        <w:rPr>
          <w:lang w:val="en-GB"/>
        </w:rPr>
        <w:t xml:space="preserve">with any other source of funding. </w:t>
      </w:r>
      <w:r w:rsidR="005444F2" w:rsidRPr="00333156">
        <w:rPr>
          <w:lang w:val="en-GB"/>
        </w:rPr>
        <w:t>This includes a salary that the participant could receive for their traineeship or teaching activities, or for any work outside their mobility activities as long as they carry out the activities foreseen in Annex</w:t>
      </w:r>
      <w:r w:rsidR="005444F2">
        <w:rPr>
          <w:lang w:val="en-GB"/>
        </w:rPr>
        <w:t xml:space="preserve"> 1</w:t>
      </w:r>
      <w:r w:rsidR="00DC2A34" w:rsidRPr="00D816DD">
        <w:rPr>
          <w:lang w:val="en-GB"/>
        </w:rPr>
        <w:t xml:space="preserve">. </w:t>
      </w:r>
    </w:p>
    <w:p w14:paraId="675DE216" w14:textId="541913B4" w:rsidR="00DC2A34" w:rsidRPr="00702F6F" w:rsidRDefault="00DC2A34" w:rsidP="002E2F9C">
      <w:pPr>
        <w:pStyle w:val="Web"/>
        <w:spacing w:line="259" w:lineRule="auto"/>
        <w:ind w:left="567" w:hanging="567"/>
        <w:jc w:val="both"/>
      </w:pPr>
      <w:r w:rsidRPr="6D7D5E15">
        <w:rPr>
          <w:lang w:val="en-GB"/>
        </w:rPr>
        <w:lastRenderedPageBreak/>
        <w:t>4.</w:t>
      </w:r>
      <w:r w:rsidR="00713B10">
        <w:rPr>
          <w:lang w:val="en-GB"/>
        </w:rPr>
        <w:t>3</w:t>
      </w:r>
      <w:r w:rsidR="00713B10" w:rsidRPr="31FC0E0A">
        <w:rPr>
          <w:lang w:val="en-GB"/>
        </w:rPr>
        <w:t xml:space="preserve"> </w:t>
      </w:r>
      <w:r>
        <w:rPr>
          <w:lang w:val="en-GB"/>
        </w:rPr>
        <w:tab/>
      </w:r>
      <w:r w:rsidRPr="31FC0E0A">
        <w:rPr>
          <w:lang w:val="en-GB"/>
        </w:rPr>
        <w:t>T</w:t>
      </w:r>
      <w:r>
        <w:t xml:space="preserve">he participant may not claim reimbursement for currency exchange losses or bank costs charged by the </w:t>
      </w:r>
      <w:r w:rsidRPr="0532D5C6">
        <w:rPr>
          <w:lang w:val="en-GB"/>
        </w:rPr>
        <w:t>par</w:t>
      </w:r>
      <w:r>
        <w:t xml:space="preserve">ticipant’s bank for transfers from the sending organisation.  </w:t>
      </w:r>
    </w:p>
    <w:p w14:paraId="2803AD28" w14:textId="3B7E8F7A" w:rsidR="000A62E3" w:rsidRDefault="2156E4C0"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w:t>
      </w:r>
      <w:r w:rsidR="00DC2A34">
        <w:rPr>
          <w:rFonts w:ascii="Times New Roman Bold" w:eastAsiaTheme="majorEastAsia" w:hAnsi="Times New Roman Bold" w:cstheme="majorBidi"/>
          <w:b/>
          <w:bCs/>
          <w:iCs/>
          <w:caps/>
          <w:snapToGrid/>
          <w:szCs w:val="22"/>
          <w:lang w:val="en-GB" w:eastAsia="en-US"/>
        </w:rPr>
        <w:t>5</w:t>
      </w:r>
      <w:r w:rsidRPr="000A62E3">
        <w:rPr>
          <w:rFonts w:ascii="Times New Roman Bold" w:eastAsiaTheme="majorEastAsia" w:hAnsi="Times New Roman Bold" w:cstheme="majorBidi"/>
          <w:b/>
          <w:bCs/>
          <w:iCs/>
          <w:caps/>
          <w:snapToGrid/>
          <w:szCs w:val="22"/>
          <w:lang w:val="en-GB" w:eastAsia="en-US"/>
        </w:rPr>
        <w:t xml:space="preserve"> – PAYMENT ARRANGEMENTS</w:t>
      </w:r>
    </w:p>
    <w:p w14:paraId="52E3A85A" w14:textId="348DF336" w:rsidR="00C162BA" w:rsidRPr="00506B3D" w:rsidRDefault="00DC2A34" w:rsidP="0BC411C8">
      <w:pPr>
        <w:spacing w:after="120"/>
        <w:ind w:left="567" w:hanging="567"/>
        <w:jc w:val="both"/>
        <w:rPr>
          <w:sz w:val="24"/>
          <w:szCs w:val="24"/>
          <w:lang w:val="en-US"/>
        </w:rPr>
      </w:pPr>
      <w:r>
        <w:rPr>
          <w:sz w:val="24"/>
          <w:szCs w:val="24"/>
          <w:lang w:val="en-GB"/>
        </w:rPr>
        <w:t>5</w:t>
      </w:r>
      <w:r w:rsidR="00C7113B" w:rsidRPr="0004025C">
        <w:rPr>
          <w:sz w:val="24"/>
          <w:szCs w:val="24"/>
          <w:lang w:val="en-GB"/>
        </w:rPr>
        <w:t>.1</w:t>
      </w:r>
      <w:r w:rsidR="00F653E1" w:rsidRPr="0004025C">
        <w:rPr>
          <w:sz w:val="24"/>
          <w:szCs w:val="24"/>
          <w:lang w:val="en-US"/>
        </w:rPr>
        <w:tab/>
      </w:r>
      <w:r w:rsidR="0004190E" w:rsidRPr="0004190E">
        <w:rPr>
          <w:sz w:val="24"/>
          <w:szCs w:val="24"/>
          <w:lang w:val="en-US"/>
        </w:rPr>
        <w:t xml:space="preserve"> </w:t>
      </w:r>
      <w:r w:rsidR="00C162BA" w:rsidRPr="00506B3D">
        <w:rPr>
          <w:sz w:val="24"/>
          <w:szCs w:val="24"/>
          <w:lang w:val="en-US"/>
        </w:rPr>
        <w:t>The participant shall receive individual and travel support, if applicable, in a timely manner after the arrival of the participant.</w:t>
      </w:r>
      <w:r w:rsidR="00B95D50" w:rsidRPr="00506B3D">
        <w:rPr>
          <w:i/>
          <w:color w:val="4AA55B"/>
          <w:sz w:val="24"/>
          <w:szCs w:val="24"/>
          <w:lang w:val="en-US"/>
        </w:rPr>
        <w:t xml:space="preserve"> </w:t>
      </w:r>
    </w:p>
    <w:p w14:paraId="02BE6DC0" w14:textId="5D2D47B6" w:rsidR="00105F02" w:rsidRDefault="008066F2" w:rsidP="00683DC3">
      <w:pPr>
        <w:spacing w:after="120"/>
        <w:ind w:left="567"/>
        <w:jc w:val="both"/>
        <w:rPr>
          <w:sz w:val="24"/>
          <w:szCs w:val="24"/>
          <w:lang w:val="en-GB"/>
        </w:rPr>
      </w:pPr>
      <w:r w:rsidRPr="0004025C">
        <w:rPr>
          <w:sz w:val="24"/>
          <w:szCs w:val="24"/>
          <w:lang w:val="en-GB"/>
        </w:rPr>
        <w:t xml:space="preserve">The </w:t>
      </w:r>
      <w:r w:rsidR="00330907" w:rsidRPr="0004025C">
        <w:rPr>
          <w:sz w:val="24"/>
          <w:szCs w:val="24"/>
          <w:lang w:val="en-GB"/>
        </w:rPr>
        <w:t>payment</w:t>
      </w:r>
      <w:r w:rsidR="00322E1A" w:rsidRPr="0004025C">
        <w:rPr>
          <w:sz w:val="24"/>
          <w:szCs w:val="24"/>
          <w:lang w:val="en-GB"/>
        </w:rPr>
        <w:t xml:space="preserve"> shall be made to the participant representing </w:t>
      </w:r>
      <w:r w:rsidR="002B017D" w:rsidRPr="00F91989">
        <w:rPr>
          <w:b/>
          <w:sz w:val="24"/>
          <w:szCs w:val="24"/>
          <w:lang w:val="en-GB"/>
        </w:rPr>
        <w:t>80%</w:t>
      </w:r>
      <w:r w:rsidR="002B017D" w:rsidRPr="00F91989">
        <w:rPr>
          <w:sz w:val="24"/>
          <w:szCs w:val="24"/>
          <w:lang w:val="en-GB"/>
        </w:rPr>
        <w:t xml:space="preserve"> </w:t>
      </w:r>
      <w:r w:rsidR="00322E1A" w:rsidRPr="0004025C">
        <w:rPr>
          <w:sz w:val="24"/>
          <w:szCs w:val="24"/>
          <w:lang w:val="en-GB"/>
        </w:rPr>
        <w:t>of the amount specified in Article 3. In case the participant did not provide the supporting documents in time, according to the funding organisation</w:t>
      </w:r>
      <w:r w:rsidR="00333156">
        <w:rPr>
          <w:sz w:val="24"/>
          <w:szCs w:val="24"/>
          <w:lang w:val="en-GB"/>
        </w:rPr>
        <w:t>’</w:t>
      </w:r>
      <w:r w:rsidR="00322E1A" w:rsidRPr="0004025C">
        <w:rPr>
          <w:sz w:val="24"/>
          <w:szCs w:val="24"/>
          <w:lang w:val="en-GB"/>
        </w:rPr>
        <w:t>s timeline, a later payment of the pre-financing can be exceptionally accepted</w:t>
      </w:r>
      <w:r w:rsidR="0078180C" w:rsidRPr="0004025C">
        <w:rPr>
          <w:sz w:val="24"/>
          <w:szCs w:val="24"/>
          <w:lang w:val="en-GB"/>
        </w:rPr>
        <w:t>, based on justified reasons</w:t>
      </w:r>
      <w:r w:rsidR="002C4462" w:rsidRPr="0004025C">
        <w:rPr>
          <w:sz w:val="24"/>
          <w:szCs w:val="24"/>
          <w:lang w:val="en-GB"/>
        </w:rPr>
        <w:t>.</w:t>
      </w:r>
    </w:p>
    <w:p w14:paraId="5A055CC0" w14:textId="3F3092CD" w:rsidR="00597A5B" w:rsidRDefault="00DC2A34" w:rsidP="00683DC3">
      <w:pPr>
        <w:spacing w:after="120"/>
        <w:ind w:left="567" w:hanging="567"/>
        <w:jc w:val="both"/>
        <w:rPr>
          <w:sz w:val="24"/>
          <w:szCs w:val="24"/>
          <w:lang w:val="en-GB"/>
        </w:rPr>
      </w:pPr>
      <w:r>
        <w:rPr>
          <w:sz w:val="24"/>
          <w:szCs w:val="24"/>
          <w:lang w:val="en-GB"/>
        </w:rPr>
        <w:t>5</w:t>
      </w:r>
      <w:r w:rsidR="00845F07" w:rsidRPr="180152AD">
        <w:rPr>
          <w:sz w:val="24"/>
          <w:szCs w:val="24"/>
          <w:lang w:val="en-GB"/>
        </w:rPr>
        <w:t>.2</w:t>
      </w:r>
      <w:r w:rsidR="00F653E1" w:rsidRPr="00506DFC">
        <w:rPr>
          <w:lang w:val="en-US"/>
        </w:rPr>
        <w:tab/>
      </w:r>
      <w:r w:rsidR="00A116D3" w:rsidRPr="180152AD">
        <w:rPr>
          <w:sz w:val="24"/>
          <w:szCs w:val="24"/>
          <w:lang w:val="en-GB"/>
        </w:rPr>
        <w:t>T</w:t>
      </w:r>
      <w:r w:rsidR="00FA680E" w:rsidRPr="180152AD">
        <w:rPr>
          <w:sz w:val="24"/>
          <w:szCs w:val="24"/>
          <w:lang w:val="en-GB"/>
        </w:rPr>
        <w:t>he</w:t>
      </w:r>
      <w:r w:rsidR="00222A10" w:rsidRPr="180152AD">
        <w:rPr>
          <w:sz w:val="24"/>
          <w:szCs w:val="24"/>
          <w:lang w:val="en-GB"/>
        </w:rPr>
        <w:t xml:space="preserve"> submission of the</w:t>
      </w:r>
      <w:r w:rsidR="00FA680E" w:rsidRPr="180152AD">
        <w:rPr>
          <w:sz w:val="24"/>
          <w:szCs w:val="24"/>
          <w:lang w:val="en-GB"/>
        </w:rPr>
        <w:t xml:space="preserve"> </w:t>
      </w:r>
      <w:r w:rsidR="00F8042E" w:rsidRPr="180152AD">
        <w:rPr>
          <w:sz w:val="24"/>
          <w:szCs w:val="24"/>
          <w:lang w:val="en-GB"/>
        </w:rPr>
        <w:t xml:space="preserve">participant report via the </w:t>
      </w:r>
      <w:r w:rsidR="00162B2C" w:rsidRPr="180152AD">
        <w:rPr>
          <w:sz w:val="24"/>
          <w:szCs w:val="24"/>
          <w:lang w:val="en-GB"/>
        </w:rPr>
        <w:t xml:space="preserve">online </w:t>
      </w:r>
      <w:r w:rsidR="00222A10" w:rsidRPr="180152AD">
        <w:rPr>
          <w:sz w:val="24"/>
          <w:szCs w:val="24"/>
          <w:lang w:val="en-GB"/>
        </w:rPr>
        <w:t>EU</w:t>
      </w:r>
      <w:r w:rsidR="0A73BBA6" w:rsidRPr="180152AD">
        <w:rPr>
          <w:sz w:val="24"/>
          <w:szCs w:val="24"/>
          <w:lang w:val="en-GB"/>
        </w:rPr>
        <w:t xml:space="preserve"> </w:t>
      </w:r>
      <w:r w:rsidR="00F8042E" w:rsidRPr="180152AD">
        <w:rPr>
          <w:sz w:val="24"/>
          <w:szCs w:val="24"/>
          <w:lang w:val="en-GB"/>
        </w:rPr>
        <w:t>S</w:t>
      </w:r>
      <w:r w:rsidR="00222A10" w:rsidRPr="180152AD">
        <w:rPr>
          <w:sz w:val="24"/>
          <w:szCs w:val="24"/>
          <w:lang w:val="en-GB"/>
        </w:rPr>
        <w:t xml:space="preserve">urvey </w:t>
      </w:r>
      <w:r w:rsidR="00F8042E" w:rsidRPr="180152AD">
        <w:rPr>
          <w:sz w:val="24"/>
          <w:szCs w:val="24"/>
          <w:lang w:val="en-GB"/>
        </w:rPr>
        <w:t xml:space="preserve">tool </w:t>
      </w:r>
      <w:r w:rsidR="00D70C32" w:rsidRPr="180152AD">
        <w:rPr>
          <w:sz w:val="24"/>
          <w:szCs w:val="24"/>
          <w:lang w:val="en-GB"/>
        </w:rPr>
        <w:t>shall</w:t>
      </w:r>
      <w:r w:rsidR="00FA680E" w:rsidRPr="180152AD">
        <w:rPr>
          <w:sz w:val="24"/>
          <w:szCs w:val="24"/>
          <w:lang w:val="en-GB"/>
        </w:rPr>
        <w:t xml:space="preserve"> be considered as the </w:t>
      </w:r>
      <w:r w:rsidR="004F6A0D" w:rsidRPr="180152AD">
        <w:rPr>
          <w:sz w:val="24"/>
          <w:szCs w:val="24"/>
          <w:lang w:val="en-GB"/>
        </w:rPr>
        <w:t>participant</w:t>
      </w:r>
      <w:r w:rsidR="00333156">
        <w:rPr>
          <w:sz w:val="24"/>
          <w:szCs w:val="24"/>
          <w:lang w:val="en-GB"/>
        </w:rPr>
        <w:t>’</w:t>
      </w:r>
      <w:r w:rsidR="004F6A0D" w:rsidRPr="180152AD">
        <w:rPr>
          <w:sz w:val="24"/>
          <w:szCs w:val="24"/>
          <w:lang w:val="en-GB"/>
        </w:rPr>
        <w:t xml:space="preserve">s </w:t>
      </w:r>
      <w:r w:rsidR="00FA680E" w:rsidRPr="180152AD">
        <w:rPr>
          <w:sz w:val="24"/>
          <w:szCs w:val="24"/>
          <w:lang w:val="en-GB"/>
        </w:rPr>
        <w:t xml:space="preserve">request for payment of the balance of the </w:t>
      </w:r>
      <w:r w:rsidR="00203C58" w:rsidRPr="180152AD">
        <w:rPr>
          <w:sz w:val="24"/>
          <w:szCs w:val="24"/>
          <w:lang w:val="en-GB"/>
        </w:rPr>
        <w:t>financial support</w:t>
      </w:r>
      <w:r w:rsidR="00222A10" w:rsidRPr="180152AD">
        <w:rPr>
          <w:sz w:val="24"/>
          <w:szCs w:val="24"/>
          <w:lang w:val="en-GB"/>
        </w:rPr>
        <w:t xml:space="preserve">. </w:t>
      </w:r>
      <w:r w:rsidR="00FA680E" w:rsidRPr="180152AD">
        <w:rPr>
          <w:sz w:val="24"/>
          <w:szCs w:val="24"/>
          <w:lang w:val="en-GB"/>
        </w:rPr>
        <w:t xml:space="preserve">The </w:t>
      </w:r>
      <w:r w:rsidR="00B04A32" w:rsidRPr="180152AD">
        <w:rPr>
          <w:sz w:val="24"/>
          <w:szCs w:val="24"/>
          <w:lang w:val="en-GB"/>
        </w:rPr>
        <w:t xml:space="preserve">organisation </w:t>
      </w:r>
      <w:r w:rsidR="00FA680E" w:rsidRPr="180152AD">
        <w:rPr>
          <w:sz w:val="24"/>
          <w:szCs w:val="24"/>
          <w:lang w:val="en-GB"/>
        </w:rPr>
        <w:t>shall have</w:t>
      </w:r>
      <w:r w:rsidR="0004190E" w:rsidRPr="0004190E">
        <w:rPr>
          <w:sz w:val="24"/>
          <w:szCs w:val="24"/>
          <w:lang w:val="en-US"/>
        </w:rPr>
        <w:t xml:space="preserve"> </w:t>
      </w:r>
      <w:r w:rsidR="003207E7" w:rsidRPr="180152AD">
        <w:rPr>
          <w:sz w:val="24"/>
          <w:szCs w:val="24"/>
          <w:lang w:val="en-GB"/>
        </w:rPr>
        <w:t xml:space="preserve">20 </w:t>
      </w:r>
      <w:r w:rsidR="00FA680E" w:rsidRPr="180152AD">
        <w:rPr>
          <w:sz w:val="24"/>
          <w:szCs w:val="24"/>
          <w:lang w:val="en-GB"/>
        </w:rPr>
        <w:t xml:space="preserve">calendar days to </w:t>
      </w:r>
      <w:r w:rsidR="00CC45AF" w:rsidRPr="180152AD">
        <w:rPr>
          <w:sz w:val="24"/>
          <w:szCs w:val="24"/>
          <w:lang w:val="en-GB"/>
        </w:rPr>
        <w:t>make the balance payment</w:t>
      </w:r>
      <w:r w:rsidR="00F13239" w:rsidRPr="180152AD">
        <w:rPr>
          <w:sz w:val="24"/>
          <w:szCs w:val="24"/>
          <w:lang w:val="en-GB"/>
        </w:rPr>
        <w:t xml:space="preserve"> or to issue </w:t>
      </w:r>
      <w:r w:rsidR="00327163" w:rsidRPr="180152AD">
        <w:rPr>
          <w:sz w:val="24"/>
          <w:szCs w:val="24"/>
          <w:lang w:val="en-GB"/>
        </w:rPr>
        <w:t xml:space="preserve">a </w:t>
      </w:r>
      <w:r w:rsidR="00F13239" w:rsidRPr="180152AD">
        <w:rPr>
          <w:sz w:val="24"/>
          <w:szCs w:val="24"/>
          <w:lang w:val="en-GB"/>
        </w:rPr>
        <w:t>recovery order</w:t>
      </w:r>
      <w:r w:rsidR="00327163" w:rsidRPr="180152AD">
        <w:rPr>
          <w:sz w:val="24"/>
          <w:szCs w:val="24"/>
          <w:lang w:val="en-GB"/>
        </w:rPr>
        <w:t xml:space="preserve"> in case a reimbursement is due</w:t>
      </w:r>
      <w:r w:rsidR="00F96310" w:rsidRPr="180152AD">
        <w:rPr>
          <w:sz w:val="24"/>
          <w:szCs w:val="24"/>
          <w:lang w:val="en-GB"/>
        </w:rPr>
        <w:t>.</w:t>
      </w:r>
    </w:p>
    <w:p w14:paraId="2CD78B69" w14:textId="77777777" w:rsidR="000F79BD" w:rsidRDefault="000F79BD" w:rsidP="00683DC3">
      <w:pPr>
        <w:pStyle w:val="4"/>
        <w:keepLines/>
        <w:spacing w:after="120"/>
        <w:ind w:left="1865" w:hanging="1865"/>
        <w:rPr>
          <w:rFonts w:ascii="Times New Roman Bold" w:eastAsiaTheme="majorEastAsia" w:hAnsi="Times New Roman Bold" w:cstheme="majorBidi"/>
          <w:b/>
          <w:caps/>
          <w:snapToGrid/>
          <w:lang w:val="en-GB" w:eastAsia="en-US"/>
        </w:rPr>
      </w:pPr>
    </w:p>
    <w:p w14:paraId="122ECC72" w14:textId="1EEE08E2" w:rsidR="007D2907" w:rsidRPr="000A62E3" w:rsidRDefault="007D2907" w:rsidP="00683DC3">
      <w:pPr>
        <w:pStyle w:val="4"/>
        <w:keepLines/>
        <w:spacing w:after="120"/>
        <w:ind w:left="1865" w:hanging="1865"/>
        <w:rPr>
          <w:rFonts w:ascii="Times New Roman Bold" w:eastAsiaTheme="majorEastAsia" w:hAnsi="Times New Roman Bold" w:cstheme="majorBidi"/>
          <w:b/>
          <w:caps/>
          <w:snapToGrid/>
          <w:lang w:val="en-GB" w:eastAsia="en-US"/>
        </w:rPr>
      </w:pPr>
      <w:r w:rsidRPr="7706708B">
        <w:rPr>
          <w:rFonts w:ascii="Times New Roman Bold" w:eastAsiaTheme="majorEastAsia" w:hAnsi="Times New Roman Bold" w:cstheme="majorBidi"/>
          <w:b/>
          <w:caps/>
          <w:snapToGrid/>
          <w:lang w:val="en-GB" w:eastAsia="en-US"/>
        </w:rPr>
        <w:t xml:space="preserve">ARTICLE </w:t>
      </w:r>
      <w:r w:rsidR="002E2F9C" w:rsidRPr="7706708B">
        <w:rPr>
          <w:rFonts w:ascii="Times New Roman Bold" w:eastAsiaTheme="majorEastAsia" w:hAnsi="Times New Roman Bold" w:cstheme="majorBidi"/>
          <w:b/>
          <w:caps/>
          <w:snapToGrid/>
          <w:lang w:val="en-GB" w:eastAsia="en-US"/>
        </w:rPr>
        <w:t>6</w:t>
      </w:r>
      <w:r w:rsidRPr="7706708B">
        <w:rPr>
          <w:rFonts w:ascii="Times New Roman Bold" w:eastAsiaTheme="majorEastAsia" w:hAnsi="Times New Roman Bold" w:cstheme="majorBidi"/>
          <w:b/>
          <w:caps/>
          <w:snapToGrid/>
          <w:lang w:val="en-GB" w:eastAsia="en-US"/>
        </w:rPr>
        <w:t xml:space="preserve"> – </w:t>
      </w:r>
      <w:r w:rsidR="00F0509B" w:rsidRPr="7706708B">
        <w:rPr>
          <w:rFonts w:ascii="Times New Roman Bold" w:eastAsiaTheme="majorEastAsia" w:hAnsi="Times New Roman Bold" w:cstheme="majorBidi"/>
          <w:b/>
          <w:caps/>
          <w:lang w:val="en-IE" w:eastAsia="en-US"/>
        </w:rPr>
        <w:t>Return of financial support by participant</w:t>
      </w:r>
    </w:p>
    <w:p w14:paraId="7B1217EC" w14:textId="186AD7B0" w:rsidR="00597A5B" w:rsidRDefault="002E2F9C" w:rsidP="00FF12B5">
      <w:pPr>
        <w:spacing w:after="120"/>
        <w:ind w:left="567" w:hanging="567"/>
        <w:jc w:val="both"/>
        <w:rPr>
          <w:lang w:val="en-GB"/>
        </w:rPr>
      </w:pPr>
      <w:r>
        <w:rPr>
          <w:sz w:val="24"/>
          <w:szCs w:val="24"/>
          <w:lang w:val="en-GB"/>
        </w:rPr>
        <w:t>6</w:t>
      </w:r>
      <w:r w:rsidR="00FF5988" w:rsidRPr="002E2F9C">
        <w:rPr>
          <w:sz w:val="24"/>
          <w:szCs w:val="24"/>
          <w:lang w:val="en-GB"/>
        </w:rPr>
        <w:t>.1</w:t>
      </w:r>
      <w:r w:rsidR="00FF5988" w:rsidRPr="002E2F9C">
        <w:rPr>
          <w:sz w:val="24"/>
          <w:szCs w:val="24"/>
          <w:lang w:val="en-GB"/>
        </w:rPr>
        <w:tab/>
      </w:r>
      <w:r w:rsidR="007D36B1">
        <w:rPr>
          <w:sz w:val="24"/>
          <w:szCs w:val="24"/>
          <w:lang w:val="en-GB"/>
        </w:rPr>
        <w:t>I</w:t>
      </w:r>
      <w:r w:rsidR="007D2907" w:rsidRPr="002E2F9C">
        <w:rPr>
          <w:sz w:val="24"/>
          <w:szCs w:val="24"/>
          <w:lang w:val="en-GB"/>
        </w:rPr>
        <w:t xml:space="preserve">f the participant does not comply </w:t>
      </w:r>
      <w:r w:rsidR="00FF5988" w:rsidRPr="002E2F9C">
        <w:rPr>
          <w:sz w:val="24"/>
          <w:szCs w:val="24"/>
          <w:lang w:val="en-GB"/>
        </w:rPr>
        <w:t>with the terms of the agreement</w:t>
      </w:r>
      <w:r w:rsidR="007D36B1">
        <w:rPr>
          <w:sz w:val="24"/>
          <w:szCs w:val="24"/>
          <w:lang w:val="en-GB"/>
        </w:rPr>
        <w:t xml:space="preserve"> or</w:t>
      </w:r>
      <w:r w:rsidR="007D2907" w:rsidRPr="0004025C">
        <w:rPr>
          <w:sz w:val="24"/>
          <w:szCs w:val="24"/>
          <w:lang w:val="en-GB"/>
        </w:rPr>
        <w:t xml:space="preserve"> terminates the agreement before it ends</w:t>
      </w:r>
      <w:r w:rsidR="00EC2430">
        <w:rPr>
          <w:sz w:val="24"/>
          <w:szCs w:val="24"/>
          <w:lang w:val="en-GB"/>
        </w:rPr>
        <w:t xml:space="preserve"> for reasons other than stated in Art</w:t>
      </w:r>
      <w:r w:rsidR="008815D6">
        <w:rPr>
          <w:sz w:val="24"/>
          <w:szCs w:val="24"/>
          <w:lang w:val="en-GB"/>
        </w:rPr>
        <w:t xml:space="preserve"> 13.1</w:t>
      </w:r>
      <w:r w:rsidR="007D2907" w:rsidRPr="0004025C">
        <w:rPr>
          <w:sz w:val="24"/>
          <w:szCs w:val="24"/>
          <w:lang w:val="en-GB"/>
        </w:rPr>
        <w:t xml:space="preserve">, </w:t>
      </w:r>
      <w:r w:rsidR="006D7137">
        <w:rPr>
          <w:sz w:val="24"/>
          <w:szCs w:val="24"/>
          <w:lang w:val="en-GB"/>
        </w:rPr>
        <w:t>the participant</w:t>
      </w:r>
      <w:r w:rsidR="007D2907" w:rsidRPr="0004025C">
        <w:rPr>
          <w:sz w:val="24"/>
          <w:szCs w:val="24"/>
          <w:lang w:val="en-GB"/>
        </w:rPr>
        <w:t xml:space="preserve"> </w:t>
      </w:r>
      <w:r w:rsidR="00A37698">
        <w:rPr>
          <w:sz w:val="24"/>
          <w:szCs w:val="24"/>
          <w:lang w:val="en-GB"/>
        </w:rPr>
        <w:t>will</w:t>
      </w:r>
      <w:r w:rsidR="00A37698" w:rsidRPr="0004025C">
        <w:rPr>
          <w:sz w:val="24"/>
          <w:szCs w:val="24"/>
          <w:lang w:val="en-GB"/>
        </w:rPr>
        <w:t xml:space="preserve"> </w:t>
      </w:r>
      <w:r w:rsidR="007D2907" w:rsidRPr="0004025C">
        <w:rPr>
          <w:sz w:val="24"/>
          <w:szCs w:val="24"/>
          <w:lang w:val="en-GB"/>
        </w:rPr>
        <w:t xml:space="preserve">have to return the amount of the </w:t>
      </w:r>
      <w:r w:rsidR="001F62D4">
        <w:rPr>
          <w:sz w:val="24"/>
          <w:szCs w:val="24"/>
          <w:lang w:val="en-GB"/>
        </w:rPr>
        <w:t>financial support</w:t>
      </w:r>
      <w:r w:rsidR="001F62D4" w:rsidRPr="0004025C">
        <w:rPr>
          <w:sz w:val="24"/>
          <w:szCs w:val="24"/>
          <w:lang w:val="en-GB"/>
        </w:rPr>
        <w:t xml:space="preserve"> </w:t>
      </w:r>
      <w:r w:rsidR="007D2907" w:rsidRPr="0004025C">
        <w:rPr>
          <w:sz w:val="24"/>
          <w:szCs w:val="24"/>
          <w:lang w:val="en-GB"/>
        </w:rPr>
        <w:t>already paid, except if agreed differently with the sending organisation. The latter shall be reported by the sending organisation and accepted by the National Agency.</w:t>
      </w:r>
    </w:p>
    <w:p w14:paraId="2DC9902C" w14:textId="77777777" w:rsidR="008F5A3D" w:rsidRDefault="008F5A3D"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745F213A" w14:textId="1CC7886D" w:rsidR="003415BB" w:rsidRPr="000A62E3" w:rsidRDefault="2156E4C0"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w:t>
      </w:r>
      <w:r w:rsidR="000F58DE">
        <w:rPr>
          <w:rFonts w:ascii="Times New Roman Bold" w:eastAsiaTheme="majorEastAsia" w:hAnsi="Times New Roman Bold" w:cstheme="majorBidi"/>
          <w:b/>
          <w:bCs/>
          <w:iCs/>
          <w:caps/>
          <w:snapToGrid/>
          <w:szCs w:val="22"/>
          <w:lang w:val="en-GB" w:eastAsia="en-US"/>
        </w:rPr>
        <w:t>7</w:t>
      </w:r>
      <w:r w:rsidR="00FF5988" w:rsidRPr="000A62E3">
        <w:rPr>
          <w:rFonts w:ascii="Times New Roman Bold" w:eastAsiaTheme="majorEastAsia" w:hAnsi="Times New Roman Bold" w:cstheme="majorBidi"/>
          <w:b/>
          <w:bCs/>
          <w:iCs/>
          <w:caps/>
          <w:snapToGrid/>
          <w:szCs w:val="22"/>
          <w:lang w:val="en-GB" w:eastAsia="en-US"/>
        </w:rPr>
        <w:t xml:space="preserve"> </w:t>
      </w:r>
      <w:r w:rsidRPr="000A62E3">
        <w:rPr>
          <w:rFonts w:ascii="Times New Roman Bold" w:eastAsiaTheme="majorEastAsia" w:hAnsi="Times New Roman Bold" w:cstheme="majorBidi"/>
          <w:b/>
          <w:bCs/>
          <w:iCs/>
          <w:caps/>
          <w:snapToGrid/>
          <w:szCs w:val="22"/>
          <w:lang w:val="en-GB" w:eastAsia="en-US"/>
        </w:rPr>
        <w:t>– INSURANCE</w:t>
      </w:r>
    </w:p>
    <w:p w14:paraId="008A9B52" w14:textId="212BFA27" w:rsidR="00686D1D" w:rsidRPr="0004025C" w:rsidRDefault="000F58DE" w:rsidP="00683DC3">
      <w:pPr>
        <w:spacing w:after="120"/>
        <w:ind w:left="567" w:hanging="567"/>
        <w:jc w:val="both"/>
        <w:rPr>
          <w:snapToGrid/>
          <w:sz w:val="24"/>
          <w:szCs w:val="24"/>
          <w:lang w:val="en-GB"/>
        </w:rPr>
      </w:pPr>
      <w:r>
        <w:rPr>
          <w:sz w:val="24"/>
          <w:szCs w:val="24"/>
          <w:lang w:val="en-GB"/>
        </w:rPr>
        <w:t>7</w:t>
      </w:r>
      <w:r w:rsidR="004C4F1B">
        <w:rPr>
          <w:sz w:val="24"/>
          <w:szCs w:val="24"/>
          <w:lang w:val="en-GB"/>
        </w:rPr>
        <w:t>.1    </w:t>
      </w:r>
      <w:r w:rsidR="00686D1D" w:rsidRPr="0004025C">
        <w:rPr>
          <w:sz w:val="24"/>
          <w:szCs w:val="24"/>
          <w:lang w:val="en-GB"/>
        </w:rPr>
        <w:t xml:space="preserve">The organisation </w:t>
      </w:r>
      <w:r w:rsidR="003476CA">
        <w:rPr>
          <w:sz w:val="24"/>
          <w:szCs w:val="24"/>
          <w:lang w:val="en-GB"/>
        </w:rPr>
        <w:t>will</w:t>
      </w:r>
      <w:r w:rsidR="003476CA" w:rsidRPr="0004025C">
        <w:rPr>
          <w:sz w:val="24"/>
          <w:szCs w:val="24"/>
          <w:lang w:val="en-GB"/>
        </w:rPr>
        <w:t xml:space="preserve"> </w:t>
      </w:r>
      <w:r w:rsidR="00686D1D" w:rsidRPr="0004025C">
        <w:rPr>
          <w:sz w:val="24"/>
          <w:szCs w:val="24"/>
          <w:lang w:val="en-GB"/>
        </w:rPr>
        <w:t xml:space="preserve">make sure that the participant has adequate insurance coverage </w:t>
      </w:r>
      <w:r w:rsidR="009414CF">
        <w:rPr>
          <w:sz w:val="24"/>
          <w:szCs w:val="24"/>
          <w:lang w:val="en-GB"/>
        </w:rPr>
        <w:t xml:space="preserve">before starting the mobility </w:t>
      </w:r>
      <w:r w:rsidR="0078180C" w:rsidRPr="0004025C">
        <w:rPr>
          <w:sz w:val="24"/>
          <w:szCs w:val="24"/>
          <w:lang w:val="en-GB"/>
        </w:rPr>
        <w:t xml:space="preserve">either </w:t>
      </w:r>
      <w:r w:rsidR="00686D1D" w:rsidRPr="0004025C">
        <w:rPr>
          <w:sz w:val="24"/>
          <w:szCs w:val="24"/>
          <w:lang w:val="en-GB"/>
        </w:rPr>
        <w:t>by providing</w:t>
      </w:r>
      <w:r w:rsidR="0078180C" w:rsidRPr="0004025C">
        <w:rPr>
          <w:sz w:val="24"/>
          <w:szCs w:val="24"/>
          <w:lang w:val="en-GB"/>
        </w:rPr>
        <w:t xml:space="preserve"> itself</w:t>
      </w:r>
      <w:r w:rsidR="00686D1D" w:rsidRPr="0004025C">
        <w:rPr>
          <w:sz w:val="24"/>
          <w:szCs w:val="24"/>
          <w:lang w:val="en-GB"/>
        </w:rPr>
        <w:t xml:space="preserve"> the insurance, or</w:t>
      </w:r>
      <w:r w:rsidR="00DD7346" w:rsidRPr="0004025C">
        <w:rPr>
          <w:sz w:val="24"/>
          <w:szCs w:val="24"/>
          <w:lang w:val="en-GB"/>
        </w:rPr>
        <w:t xml:space="preserve"> by making an agreement with the receiving organisation for the latter to provide the insurance</w:t>
      </w:r>
      <w:r w:rsidR="00686D1D" w:rsidRPr="0004025C">
        <w:rPr>
          <w:sz w:val="24"/>
          <w:szCs w:val="24"/>
          <w:lang w:val="en-GB"/>
        </w:rPr>
        <w:t>, or by providing the participant with the relevant info</w:t>
      </w:r>
      <w:r w:rsidR="0078180C" w:rsidRPr="0004025C">
        <w:rPr>
          <w:sz w:val="24"/>
          <w:szCs w:val="24"/>
          <w:lang w:val="en-GB"/>
        </w:rPr>
        <w:t>rmation and support to take an</w:t>
      </w:r>
      <w:r w:rsidR="00686D1D" w:rsidRPr="0004025C">
        <w:rPr>
          <w:sz w:val="24"/>
          <w:szCs w:val="24"/>
          <w:lang w:val="en-GB"/>
        </w:rPr>
        <w:t xml:space="preserve"> insurance on their own. </w:t>
      </w:r>
      <w:r w:rsidR="009C34B8" w:rsidRPr="000F79BD">
        <w:rPr>
          <w:sz w:val="24"/>
          <w:szCs w:val="24"/>
          <w:lang w:val="en-GB"/>
        </w:rPr>
        <w:t xml:space="preserve">[In case the receiving organisation is identified as the responsible party in </w:t>
      </w:r>
      <w:r w:rsidR="00EC2430" w:rsidRPr="000F79BD">
        <w:rPr>
          <w:sz w:val="24"/>
          <w:szCs w:val="24"/>
          <w:lang w:val="en-GB"/>
        </w:rPr>
        <w:t xml:space="preserve">Art </w:t>
      </w:r>
      <w:r w:rsidRPr="000F79BD">
        <w:rPr>
          <w:sz w:val="24"/>
          <w:szCs w:val="24"/>
          <w:lang w:val="en-GB"/>
        </w:rPr>
        <w:t>7</w:t>
      </w:r>
      <w:r w:rsidR="009C34B8" w:rsidRPr="000F79BD">
        <w:rPr>
          <w:sz w:val="24"/>
          <w:szCs w:val="24"/>
          <w:lang w:val="en-GB"/>
        </w:rPr>
        <w:t>.3, a specific document will be attached to this grant agreement defining the conditions of the insurance provision and including the consent of the receiving organisation.]</w:t>
      </w:r>
    </w:p>
    <w:p w14:paraId="0E0A293E" w14:textId="4E801588" w:rsidR="00686D1D" w:rsidRPr="0004025C" w:rsidRDefault="000F58DE" w:rsidP="00683DC3">
      <w:pPr>
        <w:spacing w:after="120"/>
        <w:ind w:left="567" w:hanging="567"/>
        <w:jc w:val="both"/>
        <w:rPr>
          <w:sz w:val="24"/>
          <w:szCs w:val="24"/>
          <w:lang w:val="en-GB"/>
        </w:rPr>
      </w:pPr>
      <w:r>
        <w:rPr>
          <w:sz w:val="24"/>
          <w:szCs w:val="24"/>
          <w:lang w:val="en-GB"/>
        </w:rPr>
        <w:t>7</w:t>
      </w:r>
      <w:r w:rsidR="009C34B8">
        <w:rPr>
          <w:sz w:val="24"/>
          <w:szCs w:val="24"/>
          <w:lang w:val="en-GB"/>
        </w:rPr>
        <w:t>.2   </w:t>
      </w:r>
      <w:r w:rsidR="00686D1D" w:rsidRPr="0004025C">
        <w:rPr>
          <w:sz w:val="24"/>
          <w:szCs w:val="24"/>
          <w:lang w:val="en-GB"/>
        </w:rPr>
        <w:t xml:space="preserve">Insurance coverage shall include at minimum a health insurance </w:t>
      </w:r>
      <w:r w:rsidR="00686D1D" w:rsidRPr="000F79BD">
        <w:rPr>
          <w:sz w:val="24"/>
          <w:szCs w:val="24"/>
          <w:lang w:val="en-GB"/>
        </w:rPr>
        <w:t xml:space="preserve">[mandatory for traineeships and optional for </w:t>
      </w:r>
      <w:r w:rsidR="002B2378" w:rsidRPr="000F79BD">
        <w:rPr>
          <w:sz w:val="24"/>
          <w:szCs w:val="24"/>
          <w:lang w:val="en-GB"/>
        </w:rPr>
        <w:t>other mobilities</w:t>
      </w:r>
      <w:r w:rsidR="00A81FEC" w:rsidRPr="000F79BD">
        <w:rPr>
          <w:sz w:val="24"/>
          <w:szCs w:val="24"/>
          <w:lang w:val="en-GB"/>
        </w:rPr>
        <w:t>]</w:t>
      </w:r>
      <w:r w:rsidR="00A81FEC" w:rsidRPr="00407C18">
        <w:rPr>
          <w:sz w:val="24"/>
          <w:szCs w:val="24"/>
          <w:lang w:val="en-GB"/>
        </w:rPr>
        <w:t xml:space="preserve"> </w:t>
      </w:r>
      <w:r w:rsidR="00A81FEC" w:rsidRPr="00682B6E">
        <w:rPr>
          <w:sz w:val="24"/>
          <w:szCs w:val="24"/>
          <w:lang w:val="en-GB"/>
        </w:rPr>
        <w:t>and</w:t>
      </w:r>
      <w:r w:rsidR="00686D1D" w:rsidRPr="00682B6E">
        <w:rPr>
          <w:sz w:val="24"/>
          <w:szCs w:val="24"/>
          <w:lang w:val="en-GB"/>
        </w:rPr>
        <w:t xml:space="preserve"> a liability insurance and an accident insurance. </w:t>
      </w:r>
      <w:r w:rsidR="00686D1D" w:rsidRPr="000F79BD">
        <w:rPr>
          <w:sz w:val="24"/>
          <w:szCs w:val="24"/>
          <w:lang w:val="en-GB"/>
        </w:rPr>
        <w:t xml:space="preserve">Explanation: </w:t>
      </w:r>
      <w:r w:rsidR="00686D1D" w:rsidRPr="000F79BD">
        <w:rPr>
          <w:color w:val="000000" w:themeColor="text1"/>
          <w:sz w:val="24"/>
          <w:szCs w:val="24"/>
          <w:lang w:val="en-GB"/>
        </w:rPr>
        <w:t>In the case of intra-European mobility, the participant’s national health insurance will include a basic coverage during their stay in another EU country through the European Health Insurance Card. However, this coverage may not be sufficient for all situations, for example in case of repatriation or special medical intervention or in case of international mobility. In that case, a complementary private health insurance may be needed. Liability and accident insurances cover damages caused by the participant or to the participant during</w:t>
      </w:r>
      <w:r w:rsidR="00686D1D" w:rsidRPr="000F79BD">
        <w:rPr>
          <w:sz w:val="24"/>
          <w:szCs w:val="24"/>
          <w:lang w:val="en-GB"/>
        </w:rPr>
        <w:t xml:space="preserve"> their stay abroad. Varying regulation of these insurances is in place in different countries and participants run the risk of not being covered by standard schemes, for example if they are not considered to be employees or formally enrolled at their receiving organisation. In addition to the above, insurance against loss or theft of documents, travel tickets and luggage is recommended.</w:t>
      </w:r>
    </w:p>
    <w:p w14:paraId="3B0C3265" w14:textId="77777777" w:rsidR="000C2FDE" w:rsidRDefault="000C2FDE" w:rsidP="000C2FDE">
      <w:pPr>
        <w:spacing w:after="120"/>
        <w:ind w:left="1134" w:hanging="567"/>
        <w:jc w:val="both"/>
        <w:rPr>
          <w:b/>
          <w:sz w:val="24"/>
          <w:szCs w:val="24"/>
          <w:lang w:val="en-GB"/>
        </w:rPr>
      </w:pPr>
    </w:p>
    <w:p w14:paraId="365FEB14" w14:textId="77777777" w:rsidR="000F79BD" w:rsidRPr="00941464" w:rsidRDefault="000F79BD" w:rsidP="000F79BD">
      <w:pPr>
        <w:spacing w:after="120"/>
        <w:ind w:left="1134" w:hanging="567"/>
        <w:jc w:val="both"/>
        <w:rPr>
          <w:sz w:val="24"/>
          <w:szCs w:val="24"/>
          <w:lang w:val="en-GB"/>
        </w:rPr>
      </w:pPr>
      <w:permStart w:id="1849821850" w:edGrp="everyone"/>
      <w:r w:rsidRPr="00E359AF">
        <w:rPr>
          <w:b/>
          <w:sz w:val="24"/>
          <w:szCs w:val="24"/>
          <w:lang w:val="en-GB"/>
        </w:rPr>
        <w:t>Health Insurance</w:t>
      </w:r>
      <w:r w:rsidRPr="00941464">
        <w:rPr>
          <w:sz w:val="24"/>
          <w:szCs w:val="24"/>
          <w:lang w:val="en-GB"/>
        </w:rPr>
        <w:t xml:space="preserve"> [</w:t>
      </w:r>
      <w:r w:rsidRPr="008D26A3">
        <w:rPr>
          <w:b/>
          <w:sz w:val="24"/>
          <w:szCs w:val="24"/>
          <w:lang w:val="en-GB"/>
        </w:rPr>
        <w:t>Mandatory Insurance</w:t>
      </w:r>
      <w:r>
        <w:rPr>
          <w:b/>
          <w:sz w:val="24"/>
          <w:szCs w:val="24"/>
          <w:lang w:val="en-GB"/>
        </w:rPr>
        <w:t xml:space="preserve"> for STAFF/STUDIES/INTERNSHIP</w:t>
      </w:r>
      <w:r w:rsidRPr="00941464">
        <w:rPr>
          <w:sz w:val="24"/>
          <w:szCs w:val="24"/>
          <w:lang w:val="en-GB"/>
        </w:rPr>
        <w:t>]</w:t>
      </w:r>
    </w:p>
    <w:p w14:paraId="25092F1E" w14:textId="77777777" w:rsidR="000C2FDE" w:rsidRPr="00941464" w:rsidRDefault="000C2FDE" w:rsidP="000C2FDE">
      <w:pPr>
        <w:spacing w:after="120"/>
        <w:ind w:left="1287" w:hanging="567"/>
        <w:jc w:val="both"/>
        <w:rPr>
          <w:sz w:val="24"/>
          <w:szCs w:val="24"/>
          <w:lang w:val="en-GB"/>
        </w:rPr>
      </w:pPr>
      <w:r w:rsidRPr="00941464">
        <w:rPr>
          <w:sz w:val="24"/>
          <w:szCs w:val="24"/>
          <w:lang w:val="en-GB"/>
        </w:rPr>
        <w:t>The Participant is covered for health insurance by:</w:t>
      </w:r>
    </w:p>
    <w:p w14:paraId="6C616930" w14:textId="0D9FFC9B" w:rsidR="000C2FDE" w:rsidRPr="00941464" w:rsidRDefault="000C2FDE" w:rsidP="000C2FDE">
      <w:pPr>
        <w:spacing w:after="120"/>
        <w:ind w:left="1287" w:hanging="567"/>
        <w:jc w:val="both"/>
        <w:rPr>
          <w:sz w:val="24"/>
          <w:szCs w:val="24"/>
          <w:lang w:val="en-GB"/>
        </w:rPr>
      </w:pPr>
      <w:r w:rsidRPr="00941464">
        <w:rPr>
          <w:sz w:val="24"/>
          <w:szCs w:val="24"/>
          <w:lang w:val="en-GB"/>
        </w:rPr>
        <w:lastRenderedPageBreak/>
        <w:t xml:space="preserve">Sending </w:t>
      </w:r>
      <w:r>
        <w:rPr>
          <w:sz w:val="24"/>
          <w:szCs w:val="24"/>
          <w:lang w:val="en-GB"/>
        </w:rPr>
        <w:t>Organisation</w:t>
      </w:r>
      <w:r w:rsidRPr="00941464">
        <w:rPr>
          <w:sz w:val="24"/>
          <w:szCs w:val="24"/>
          <w:lang w:val="en-GB"/>
        </w:rPr>
        <w:t xml:space="preserve">: </w:t>
      </w:r>
      <w:sdt>
        <w:sdtPr>
          <w:rPr>
            <w:sz w:val="24"/>
            <w:szCs w:val="24"/>
            <w:lang w:val="en-GB"/>
          </w:rPr>
          <w:id w:val="-363906495"/>
          <w14:checkbox>
            <w14:checked w14:val="0"/>
            <w14:checkedState w14:val="2612" w14:font="MS Gothic"/>
            <w14:uncheckedState w14:val="2610" w14:font="MS Gothic"/>
          </w14:checkbox>
        </w:sdtPr>
        <w:sdtEndPr>
          <w:rPr>
            <w:rFonts w:hint="eastAsia"/>
          </w:rPr>
        </w:sdtEndPr>
        <w:sdtContent>
          <w:r w:rsidR="0023652B">
            <w:rPr>
              <w:rFonts w:ascii="MS Gothic" w:eastAsia="MS Gothic" w:hAnsi="MS Gothic" w:hint="eastAsia"/>
              <w:sz w:val="24"/>
              <w:szCs w:val="24"/>
              <w:lang w:val="en-GB"/>
            </w:rPr>
            <w:t>☐</w:t>
          </w:r>
        </w:sdtContent>
      </w:sdt>
      <w:r w:rsidRPr="00941464">
        <w:rPr>
          <w:sz w:val="24"/>
          <w:szCs w:val="24"/>
          <w:lang w:val="en-GB"/>
        </w:rPr>
        <w:t xml:space="preserve"> </w:t>
      </w:r>
      <w:r>
        <w:rPr>
          <w:sz w:val="24"/>
          <w:szCs w:val="24"/>
          <w:lang w:val="en-GB"/>
        </w:rPr>
        <w:t xml:space="preserve"> </w:t>
      </w:r>
      <w:r w:rsidRPr="00941464">
        <w:rPr>
          <w:sz w:val="24"/>
          <w:szCs w:val="24"/>
          <w:lang w:val="en-GB"/>
        </w:rPr>
        <w:t xml:space="preserve">Receiving Institution/Organization: </w:t>
      </w:r>
      <w:sdt>
        <w:sdtPr>
          <w:rPr>
            <w:sz w:val="24"/>
            <w:szCs w:val="24"/>
            <w:lang w:val="en-GB"/>
          </w:rPr>
          <w:id w:val="1557045551"/>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700D47BA" w14:textId="34492C27" w:rsidR="000C2FDE" w:rsidRPr="0023652B" w:rsidRDefault="000C2FDE" w:rsidP="000C2FDE">
      <w:pPr>
        <w:spacing w:after="120"/>
        <w:ind w:left="1287" w:hanging="567"/>
        <w:jc w:val="both"/>
        <w:rPr>
          <w:sz w:val="24"/>
          <w:szCs w:val="24"/>
          <w:lang w:val="en-US"/>
        </w:rPr>
      </w:pPr>
      <w:r w:rsidRPr="00941464">
        <w:rPr>
          <w:sz w:val="24"/>
          <w:szCs w:val="24"/>
          <w:lang w:val="en-GB"/>
        </w:rPr>
        <w:t xml:space="preserve">Covered by </w:t>
      </w:r>
      <w:r>
        <w:rPr>
          <w:sz w:val="24"/>
          <w:szCs w:val="24"/>
          <w:lang w:val="en-GB"/>
        </w:rPr>
        <w:t>himself</w:t>
      </w:r>
      <w:r w:rsidRPr="00941464">
        <w:rPr>
          <w:sz w:val="24"/>
          <w:szCs w:val="24"/>
          <w:lang w:val="en-GB"/>
        </w:rPr>
        <w:t>/</w:t>
      </w:r>
      <w:r>
        <w:rPr>
          <w:sz w:val="24"/>
          <w:szCs w:val="24"/>
          <w:lang w:val="en-GB"/>
        </w:rPr>
        <w:t>herself</w:t>
      </w:r>
      <w:r w:rsidRPr="00941464">
        <w:rPr>
          <w:sz w:val="24"/>
          <w:szCs w:val="24"/>
          <w:lang w:val="en-GB"/>
        </w:rPr>
        <w:t xml:space="preserve">: </w:t>
      </w:r>
      <w:sdt>
        <w:sdtPr>
          <w:rPr>
            <w:sz w:val="24"/>
            <w:szCs w:val="24"/>
            <w:lang w:val="en-GB"/>
          </w:rPr>
          <w:id w:val="-468984263"/>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48859CFC" w14:textId="77777777" w:rsidR="000C2FDE" w:rsidRPr="00941464" w:rsidRDefault="000C2FDE" w:rsidP="000C2FDE">
      <w:pPr>
        <w:spacing w:after="120"/>
        <w:ind w:left="1287" w:hanging="567"/>
        <w:rPr>
          <w:sz w:val="24"/>
          <w:szCs w:val="24"/>
          <w:lang w:val="en-GB"/>
        </w:rPr>
      </w:pPr>
    </w:p>
    <w:p w14:paraId="48E45779" w14:textId="77777777" w:rsidR="000C2FDE" w:rsidRPr="00941464" w:rsidRDefault="000C2FDE" w:rsidP="000C2FDE">
      <w:pPr>
        <w:spacing w:after="120"/>
        <w:ind w:left="1287" w:hanging="567"/>
        <w:rPr>
          <w:sz w:val="24"/>
          <w:szCs w:val="24"/>
          <w:lang w:val="en-GB"/>
        </w:rPr>
      </w:pPr>
      <w:r w:rsidRPr="00A31F10">
        <w:rPr>
          <w:sz w:val="24"/>
          <w:szCs w:val="24"/>
          <w:lang w:val="en-GB"/>
        </w:rPr>
        <w:t>European Health Insurance Card</w:t>
      </w:r>
      <w:r>
        <w:rPr>
          <w:sz w:val="24"/>
          <w:szCs w:val="24"/>
          <w:lang w:val="en-GB"/>
        </w:rPr>
        <w:t xml:space="preserve"> </w:t>
      </w:r>
      <w:proofErr w:type="gramStart"/>
      <w:r w:rsidRPr="00941464">
        <w:rPr>
          <w:sz w:val="24"/>
          <w:szCs w:val="24"/>
          <w:lang w:val="en-GB"/>
        </w:rPr>
        <w:t>Number:_</w:t>
      </w:r>
      <w:proofErr w:type="gramEnd"/>
      <w:r w:rsidRPr="00941464">
        <w:rPr>
          <w:sz w:val="24"/>
          <w:szCs w:val="24"/>
          <w:lang w:val="en-GB"/>
        </w:rPr>
        <w:t>__________________________ and/or</w:t>
      </w:r>
    </w:p>
    <w:p w14:paraId="7AFC9452" w14:textId="77777777" w:rsidR="000C2FDE" w:rsidRPr="00941464" w:rsidRDefault="000C2FDE" w:rsidP="000C2FDE">
      <w:pPr>
        <w:spacing w:after="120"/>
        <w:ind w:left="1287" w:hanging="567"/>
        <w:jc w:val="both"/>
        <w:rPr>
          <w:sz w:val="24"/>
          <w:szCs w:val="24"/>
          <w:lang w:val="en-GB"/>
        </w:rPr>
      </w:pPr>
      <w:r w:rsidRPr="00DB4AD8">
        <w:rPr>
          <w:sz w:val="24"/>
          <w:szCs w:val="24"/>
          <w:lang w:val="en-GB"/>
        </w:rPr>
        <w:t xml:space="preserve">Insurance Contract </w:t>
      </w:r>
      <w:proofErr w:type="gramStart"/>
      <w:r w:rsidRPr="00941464">
        <w:rPr>
          <w:sz w:val="24"/>
          <w:szCs w:val="24"/>
          <w:lang w:val="en-GB"/>
        </w:rPr>
        <w:t>Number:_</w:t>
      </w:r>
      <w:proofErr w:type="gramEnd"/>
      <w:r w:rsidRPr="00941464">
        <w:rPr>
          <w:sz w:val="24"/>
          <w:szCs w:val="24"/>
          <w:lang w:val="en-GB"/>
        </w:rPr>
        <w:t>_______________________________</w:t>
      </w:r>
    </w:p>
    <w:p w14:paraId="46D3060D" w14:textId="7C410C0D" w:rsidR="000C2FDE" w:rsidRPr="00941464" w:rsidRDefault="000C2FDE" w:rsidP="000C2FDE">
      <w:pPr>
        <w:spacing w:after="120"/>
        <w:ind w:left="1287" w:hanging="567"/>
        <w:jc w:val="both"/>
        <w:rPr>
          <w:sz w:val="24"/>
          <w:szCs w:val="24"/>
          <w:lang w:val="en-GB"/>
        </w:rPr>
      </w:pPr>
      <w:r w:rsidRPr="00941464">
        <w:rPr>
          <w:sz w:val="24"/>
          <w:szCs w:val="24"/>
          <w:lang w:val="en-GB"/>
        </w:rPr>
        <w:t xml:space="preserve">Insurance </w:t>
      </w:r>
      <w:proofErr w:type="gramStart"/>
      <w:r>
        <w:rPr>
          <w:sz w:val="24"/>
          <w:szCs w:val="24"/>
          <w:lang w:val="en-US"/>
        </w:rPr>
        <w:t>Provider</w:t>
      </w:r>
      <w:r w:rsidRPr="00941464">
        <w:rPr>
          <w:sz w:val="24"/>
          <w:szCs w:val="24"/>
          <w:lang w:val="en-GB"/>
        </w:rPr>
        <w:t>:_</w:t>
      </w:r>
      <w:proofErr w:type="gramEnd"/>
      <w:r w:rsidRPr="00941464">
        <w:rPr>
          <w:sz w:val="24"/>
          <w:szCs w:val="24"/>
          <w:lang w:val="en-GB"/>
        </w:rPr>
        <w:t>___________________________________________</w:t>
      </w:r>
    </w:p>
    <w:p w14:paraId="289BE8BB" w14:textId="77777777" w:rsidR="000C2FDE" w:rsidRDefault="000C2FDE" w:rsidP="000C2FDE">
      <w:pPr>
        <w:spacing w:after="120"/>
        <w:ind w:left="1134" w:hanging="567"/>
        <w:jc w:val="both"/>
        <w:rPr>
          <w:sz w:val="24"/>
          <w:szCs w:val="24"/>
          <w:lang w:val="en-GB"/>
        </w:rPr>
      </w:pPr>
    </w:p>
    <w:p w14:paraId="1DF75697" w14:textId="77777777" w:rsidR="000F79BD" w:rsidRPr="00941464" w:rsidRDefault="000F79BD" w:rsidP="000F79BD">
      <w:pPr>
        <w:spacing w:after="120"/>
        <w:ind w:left="1134" w:hanging="567"/>
        <w:jc w:val="both"/>
        <w:rPr>
          <w:sz w:val="24"/>
          <w:szCs w:val="24"/>
          <w:lang w:val="en-GB"/>
        </w:rPr>
      </w:pPr>
      <w:r w:rsidRPr="00E359AF">
        <w:rPr>
          <w:b/>
          <w:sz w:val="24"/>
          <w:szCs w:val="24"/>
          <w:lang w:val="en-GB"/>
        </w:rPr>
        <w:t xml:space="preserve">General </w:t>
      </w:r>
      <w:proofErr w:type="gramStart"/>
      <w:r w:rsidRPr="00E359AF">
        <w:rPr>
          <w:b/>
          <w:sz w:val="24"/>
          <w:szCs w:val="24"/>
          <w:lang w:val="en-GB"/>
        </w:rPr>
        <w:t>Third Party</w:t>
      </w:r>
      <w:proofErr w:type="gramEnd"/>
      <w:r w:rsidRPr="00E359AF">
        <w:rPr>
          <w:b/>
          <w:sz w:val="24"/>
          <w:szCs w:val="24"/>
          <w:lang w:val="en-GB"/>
        </w:rPr>
        <w:t xml:space="preserve"> Liability Insurance</w:t>
      </w:r>
      <w:r w:rsidRPr="00941464">
        <w:rPr>
          <w:sz w:val="24"/>
          <w:szCs w:val="24"/>
          <w:lang w:val="en-GB"/>
        </w:rPr>
        <w:t xml:space="preserve"> </w:t>
      </w:r>
      <w:r w:rsidRPr="008D26A3">
        <w:rPr>
          <w:b/>
          <w:sz w:val="24"/>
          <w:szCs w:val="24"/>
          <w:lang w:val="en-GB"/>
        </w:rPr>
        <w:t>[Mandatory</w:t>
      </w:r>
      <w:r>
        <w:rPr>
          <w:b/>
          <w:sz w:val="24"/>
          <w:szCs w:val="24"/>
          <w:lang w:val="en-GB"/>
        </w:rPr>
        <w:t xml:space="preserve"> ONLY</w:t>
      </w:r>
      <w:r w:rsidRPr="008D26A3">
        <w:rPr>
          <w:b/>
          <w:sz w:val="24"/>
          <w:szCs w:val="24"/>
          <w:lang w:val="en-GB"/>
        </w:rPr>
        <w:t xml:space="preserve"> </w:t>
      </w:r>
      <w:r w:rsidRPr="00E603D8">
        <w:rPr>
          <w:b/>
          <w:sz w:val="24"/>
          <w:szCs w:val="24"/>
          <w:lang w:val="en-GB"/>
        </w:rPr>
        <w:t>for internships</w:t>
      </w:r>
      <w:r w:rsidRPr="00941464">
        <w:rPr>
          <w:sz w:val="24"/>
          <w:szCs w:val="24"/>
          <w:lang w:val="en-GB"/>
        </w:rPr>
        <w:t>]</w:t>
      </w:r>
    </w:p>
    <w:p w14:paraId="30B71028" w14:textId="77777777" w:rsidR="000C2FDE" w:rsidRPr="00113E83" w:rsidRDefault="000C2FDE" w:rsidP="000C2FDE">
      <w:pPr>
        <w:spacing w:after="120"/>
        <w:ind w:left="1134" w:hanging="567"/>
        <w:jc w:val="both"/>
        <w:rPr>
          <w:sz w:val="24"/>
          <w:szCs w:val="24"/>
          <w:lang w:val="en-GB"/>
        </w:rPr>
      </w:pPr>
      <w:r w:rsidRPr="00113E83">
        <w:rPr>
          <w:sz w:val="24"/>
          <w:szCs w:val="24"/>
          <w:lang w:val="en-GB"/>
        </w:rPr>
        <w:t>The Participant is covered for third party liability insurance by:</w:t>
      </w:r>
    </w:p>
    <w:p w14:paraId="79F3A2D3" w14:textId="3C7B0599" w:rsidR="000C2FDE" w:rsidRPr="00941464" w:rsidRDefault="000C2FDE" w:rsidP="000C2FDE">
      <w:pPr>
        <w:spacing w:after="120"/>
        <w:ind w:left="1287" w:hanging="567"/>
        <w:jc w:val="both"/>
        <w:rPr>
          <w:sz w:val="24"/>
          <w:szCs w:val="24"/>
          <w:lang w:val="en-GB"/>
        </w:rPr>
      </w:pPr>
      <w:r w:rsidRPr="00941464">
        <w:rPr>
          <w:sz w:val="24"/>
          <w:szCs w:val="24"/>
          <w:lang w:val="en-GB"/>
        </w:rPr>
        <w:t xml:space="preserve">Sending </w:t>
      </w:r>
      <w:r>
        <w:rPr>
          <w:sz w:val="24"/>
          <w:szCs w:val="24"/>
          <w:lang w:val="en-GB"/>
        </w:rPr>
        <w:t>Organisation</w:t>
      </w:r>
      <w:r w:rsidRPr="00941464">
        <w:rPr>
          <w:sz w:val="24"/>
          <w:szCs w:val="24"/>
          <w:lang w:val="en-GB"/>
        </w:rPr>
        <w:t xml:space="preserve">: </w:t>
      </w:r>
      <w:sdt>
        <w:sdtPr>
          <w:rPr>
            <w:sz w:val="24"/>
            <w:szCs w:val="24"/>
            <w:lang w:val="en-GB"/>
          </w:rPr>
          <w:id w:val="1034850572"/>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r w:rsidRPr="00941464">
        <w:rPr>
          <w:sz w:val="24"/>
          <w:szCs w:val="24"/>
          <w:lang w:val="en-GB"/>
        </w:rPr>
        <w:t xml:space="preserve"> </w:t>
      </w:r>
      <w:r>
        <w:rPr>
          <w:sz w:val="24"/>
          <w:szCs w:val="24"/>
          <w:lang w:val="en-GB"/>
        </w:rPr>
        <w:t xml:space="preserve"> </w:t>
      </w:r>
      <w:r w:rsidRPr="00941464">
        <w:rPr>
          <w:sz w:val="24"/>
          <w:szCs w:val="24"/>
          <w:lang w:val="en-GB"/>
        </w:rPr>
        <w:t xml:space="preserve">Receiving Institution/Organization: </w:t>
      </w:r>
      <w:sdt>
        <w:sdtPr>
          <w:rPr>
            <w:sz w:val="24"/>
            <w:szCs w:val="24"/>
            <w:lang w:val="en-GB"/>
          </w:rPr>
          <w:id w:val="25459185"/>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12BA5FC2" w14:textId="0120B7D6" w:rsidR="000C2FDE" w:rsidRPr="00941464" w:rsidRDefault="000C2FDE" w:rsidP="000C2FDE">
      <w:pPr>
        <w:spacing w:after="120"/>
        <w:ind w:left="1287" w:hanging="567"/>
        <w:jc w:val="both"/>
        <w:rPr>
          <w:sz w:val="24"/>
          <w:szCs w:val="24"/>
          <w:lang w:val="en-GB"/>
        </w:rPr>
      </w:pPr>
      <w:r w:rsidRPr="00941464">
        <w:rPr>
          <w:sz w:val="24"/>
          <w:szCs w:val="24"/>
          <w:lang w:val="en-GB"/>
        </w:rPr>
        <w:t xml:space="preserve">Covered by </w:t>
      </w:r>
      <w:r>
        <w:rPr>
          <w:sz w:val="24"/>
          <w:szCs w:val="24"/>
          <w:lang w:val="en-GB"/>
        </w:rPr>
        <w:t>himself</w:t>
      </w:r>
      <w:r w:rsidRPr="00941464">
        <w:rPr>
          <w:sz w:val="24"/>
          <w:szCs w:val="24"/>
          <w:lang w:val="en-GB"/>
        </w:rPr>
        <w:t>/</w:t>
      </w:r>
      <w:r>
        <w:rPr>
          <w:sz w:val="24"/>
          <w:szCs w:val="24"/>
          <w:lang w:val="en-GB"/>
        </w:rPr>
        <w:t>herself</w:t>
      </w:r>
      <w:r w:rsidRPr="00941464">
        <w:rPr>
          <w:sz w:val="24"/>
          <w:szCs w:val="24"/>
          <w:lang w:val="en-GB"/>
        </w:rPr>
        <w:t xml:space="preserve">: </w:t>
      </w:r>
      <w:sdt>
        <w:sdtPr>
          <w:rPr>
            <w:sz w:val="24"/>
            <w:szCs w:val="24"/>
            <w:lang w:val="en-GB"/>
          </w:rPr>
          <w:id w:val="1295100634"/>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71E0BBF3" w14:textId="77777777" w:rsidR="000C2FDE" w:rsidRPr="00941464" w:rsidRDefault="000C2FDE" w:rsidP="000C2FDE">
      <w:pPr>
        <w:spacing w:after="120"/>
        <w:ind w:left="1134" w:hanging="567"/>
        <w:jc w:val="both"/>
        <w:rPr>
          <w:sz w:val="24"/>
          <w:szCs w:val="24"/>
          <w:lang w:val="en-GB"/>
        </w:rPr>
      </w:pPr>
      <w:r w:rsidRPr="00DB4AD8">
        <w:rPr>
          <w:sz w:val="24"/>
          <w:szCs w:val="24"/>
          <w:lang w:val="en-GB"/>
        </w:rPr>
        <w:t xml:space="preserve">Insurance Contract </w:t>
      </w:r>
      <w:proofErr w:type="gramStart"/>
      <w:r w:rsidRPr="00941464">
        <w:rPr>
          <w:sz w:val="24"/>
          <w:szCs w:val="24"/>
          <w:lang w:val="en-GB"/>
        </w:rPr>
        <w:t>Number:_</w:t>
      </w:r>
      <w:proofErr w:type="gramEnd"/>
      <w:r w:rsidRPr="00941464">
        <w:rPr>
          <w:sz w:val="24"/>
          <w:szCs w:val="24"/>
          <w:lang w:val="en-GB"/>
        </w:rPr>
        <w:t>_______________________________</w:t>
      </w:r>
    </w:p>
    <w:p w14:paraId="559741E0" w14:textId="5FB02602" w:rsidR="000C2FDE" w:rsidRPr="00941464" w:rsidRDefault="000C2FDE" w:rsidP="000C2FDE">
      <w:pPr>
        <w:spacing w:after="120"/>
        <w:ind w:left="1134" w:hanging="567"/>
        <w:jc w:val="both"/>
        <w:rPr>
          <w:sz w:val="24"/>
          <w:szCs w:val="24"/>
          <w:lang w:val="en-GB"/>
        </w:rPr>
      </w:pPr>
      <w:r w:rsidRPr="00941464">
        <w:rPr>
          <w:sz w:val="24"/>
          <w:szCs w:val="24"/>
          <w:lang w:val="en-GB"/>
        </w:rPr>
        <w:t xml:space="preserve">Insurance </w:t>
      </w:r>
      <w:proofErr w:type="gramStart"/>
      <w:r>
        <w:rPr>
          <w:sz w:val="24"/>
          <w:szCs w:val="24"/>
          <w:lang w:val="en-US"/>
        </w:rPr>
        <w:t>Provider</w:t>
      </w:r>
      <w:r w:rsidRPr="00941464">
        <w:rPr>
          <w:sz w:val="24"/>
          <w:szCs w:val="24"/>
          <w:lang w:val="en-GB"/>
        </w:rPr>
        <w:t>:_</w:t>
      </w:r>
      <w:proofErr w:type="gramEnd"/>
      <w:r w:rsidRPr="00941464">
        <w:rPr>
          <w:sz w:val="24"/>
          <w:szCs w:val="24"/>
          <w:lang w:val="en-GB"/>
        </w:rPr>
        <w:t>___________________________________________</w:t>
      </w:r>
    </w:p>
    <w:p w14:paraId="26C71E18" w14:textId="77777777" w:rsidR="000C2FDE" w:rsidRDefault="000C2FDE" w:rsidP="000C2FDE">
      <w:pPr>
        <w:spacing w:after="120"/>
        <w:ind w:left="1134" w:hanging="567"/>
        <w:jc w:val="both"/>
        <w:rPr>
          <w:b/>
          <w:sz w:val="24"/>
          <w:szCs w:val="24"/>
          <w:lang w:val="en-GB"/>
        </w:rPr>
      </w:pPr>
    </w:p>
    <w:p w14:paraId="03E63839" w14:textId="77777777" w:rsidR="000F79BD" w:rsidRPr="007136A4" w:rsidRDefault="000F79BD" w:rsidP="000F79BD">
      <w:pPr>
        <w:spacing w:after="120"/>
        <w:ind w:left="1134" w:hanging="567"/>
        <w:jc w:val="both"/>
        <w:rPr>
          <w:sz w:val="24"/>
          <w:szCs w:val="24"/>
          <w:lang w:val="en-GB"/>
        </w:rPr>
      </w:pPr>
      <w:r w:rsidRPr="007136A4">
        <w:rPr>
          <w:b/>
          <w:sz w:val="24"/>
          <w:szCs w:val="24"/>
          <w:lang w:val="en-GB"/>
        </w:rPr>
        <w:t>Personal Accident Insurance</w:t>
      </w:r>
      <w:r w:rsidRPr="00941464">
        <w:rPr>
          <w:sz w:val="24"/>
          <w:szCs w:val="24"/>
          <w:lang w:val="en-GB"/>
        </w:rPr>
        <w:t xml:space="preserve"> [</w:t>
      </w:r>
      <w:r w:rsidRPr="008D26A3">
        <w:rPr>
          <w:b/>
          <w:sz w:val="24"/>
          <w:szCs w:val="24"/>
          <w:lang w:val="en-GB"/>
        </w:rPr>
        <w:t xml:space="preserve">Mandatory </w:t>
      </w:r>
      <w:r>
        <w:rPr>
          <w:b/>
          <w:sz w:val="24"/>
          <w:szCs w:val="24"/>
          <w:lang w:val="en-GB"/>
        </w:rPr>
        <w:t xml:space="preserve">ONLY </w:t>
      </w:r>
      <w:r w:rsidRPr="008D26A3">
        <w:rPr>
          <w:b/>
          <w:sz w:val="24"/>
          <w:szCs w:val="24"/>
          <w:lang w:val="en-GB"/>
        </w:rPr>
        <w:t>for internships</w:t>
      </w:r>
      <w:r w:rsidRPr="00941464">
        <w:rPr>
          <w:sz w:val="24"/>
          <w:szCs w:val="24"/>
          <w:lang w:val="en-GB"/>
        </w:rPr>
        <w:t>]</w:t>
      </w:r>
    </w:p>
    <w:p w14:paraId="35846322" w14:textId="77777777" w:rsidR="000C2FDE" w:rsidRPr="007136A4" w:rsidRDefault="000C2FDE" w:rsidP="000C2FDE">
      <w:pPr>
        <w:spacing w:after="120"/>
        <w:ind w:left="1134" w:hanging="567"/>
        <w:jc w:val="both"/>
        <w:rPr>
          <w:sz w:val="24"/>
          <w:szCs w:val="24"/>
          <w:lang w:val="en-GB"/>
        </w:rPr>
      </w:pPr>
      <w:r w:rsidRPr="007136A4">
        <w:rPr>
          <w:sz w:val="24"/>
          <w:szCs w:val="24"/>
          <w:lang w:val="en-GB"/>
        </w:rPr>
        <w:t>The Participant is covered for personal accident insurance by:</w:t>
      </w:r>
    </w:p>
    <w:p w14:paraId="32DBD7E2" w14:textId="0C6151B1" w:rsidR="000C2FDE" w:rsidRPr="00941464" w:rsidRDefault="000C2FDE" w:rsidP="000C2FDE">
      <w:pPr>
        <w:spacing w:after="120"/>
        <w:ind w:left="1287" w:hanging="567"/>
        <w:jc w:val="both"/>
        <w:rPr>
          <w:sz w:val="24"/>
          <w:szCs w:val="24"/>
          <w:lang w:val="en-GB"/>
        </w:rPr>
      </w:pPr>
      <w:r w:rsidRPr="00941464">
        <w:rPr>
          <w:sz w:val="24"/>
          <w:szCs w:val="24"/>
          <w:lang w:val="en-GB"/>
        </w:rPr>
        <w:t xml:space="preserve">Sending </w:t>
      </w:r>
      <w:r>
        <w:rPr>
          <w:sz w:val="24"/>
          <w:szCs w:val="24"/>
          <w:lang w:val="en-GB"/>
        </w:rPr>
        <w:t>Organisation</w:t>
      </w:r>
      <w:r w:rsidRPr="00941464">
        <w:rPr>
          <w:sz w:val="24"/>
          <w:szCs w:val="24"/>
          <w:lang w:val="en-GB"/>
        </w:rPr>
        <w:t xml:space="preserve">: </w:t>
      </w:r>
      <w:sdt>
        <w:sdtPr>
          <w:rPr>
            <w:sz w:val="24"/>
            <w:szCs w:val="24"/>
            <w:lang w:val="en-GB"/>
          </w:rPr>
          <w:id w:val="442119499"/>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r w:rsidRPr="00941464">
        <w:rPr>
          <w:sz w:val="24"/>
          <w:szCs w:val="24"/>
          <w:lang w:val="en-GB"/>
        </w:rPr>
        <w:t xml:space="preserve"> </w:t>
      </w:r>
      <w:r>
        <w:rPr>
          <w:sz w:val="24"/>
          <w:szCs w:val="24"/>
          <w:lang w:val="en-GB"/>
        </w:rPr>
        <w:t xml:space="preserve"> </w:t>
      </w:r>
      <w:r w:rsidRPr="00941464">
        <w:rPr>
          <w:sz w:val="24"/>
          <w:szCs w:val="24"/>
          <w:lang w:val="en-GB"/>
        </w:rPr>
        <w:t xml:space="preserve">Receiving Institution/Organization: </w:t>
      </w:r>
      <w:sdt>
        <w:sdtPr>
          <w:rPr>
            <w:sz w:val="24"/>
            <w:szCs w:val="24"/>
            <w:lang w:val="en-GB"/>
          </w:rPr>
          <w:id w:val="-1818481274"/>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36F5CC59" w14:textId="1DBED3EF" w:rsidR="000C2FDE" w:rsidRPr="00941464" w:rsidRDefault="000C2FDE" w:rsidP="000C2FDE">
      <w:pPr>
        <w:spacing w:after="120"/>
        <w:ind w:left="1287" w:hanging="567"/>
        <w:jc w:val="both"/>
        <w:rPr>
          <w:sz w:val="24"/>
          <w:szCs w:val="24"/>
          <w:lang w:val="en-GB"/>
        </w:rPr>
      </w:pPr>
      <w:r w:rsidRPr="00941464">
        <w:rPr>
          <w:sz w:val="24"/>
          <w:szCs w:val="24"/>
          <w:lang w:val="en-GB"/>
        </w:rPr>
        <w:t xml:space="preserve">Covered by </w:t>
      </w:r>
      <w:r>
        <w:rPr>
          <w:sz w:val="24"/>
          <w:szCs w:val="24"/>
          <w:lang w:val="en-GB"/>
        </w:rPr>
        <w:t>himself</w:t>
      </w:r>
      <w:r w:rsidRPr="00941464">
        <w:rPr>
          <w:sz w:val="24"/>
          <w:szCs w:val="24"/>
          <w:lang w:val="en-GB"/>
        </w:rPr>
        <w:t>/</w:t>
      </w:r>
      <w:r>
        <w:rPr>
          <w:sz w:val="24"/>
          <w:szCs w:val="24"/>
          <w:lang w:val="en-GB"/>
        </w:rPr>
        <w:t>herself</w:t>
      </w:r>
      <w:r w:rsidRPr="00941464">
        <w:rPr>
          <w:sz w:val="24"/>
          <w:szCs w:val="24"/>
          <w:lang w:val="en-GB"/>
        </w:rPr>
        <w:t>:</w:t>
      </w:r>
      <w:sdt>
        <w:sdtPr>
          <w:rPr>
            <w:sz w:val="24"/>
            <w:szCs w:val="24"/>
            <w:lang w:val="en-GB"/>
          </w:rPr>
          <w:id w:val="-1759741503"/>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0EAD449B" w14:textId="77777777" w:rsidR="000C2FDE" w:rsidRPr="00941464" w:rsidRDefault="000C2FDE" w:rsidP="000C2FDE">
      <w:pPr>
        <w:spacing w:after="120"/>
        <w:ind w:left="1134" w:hanging="567"/>
        <w:jc w:val="both"/>
        <w:rPr>
          <w:sz w:val="24"/>
          <w:szCs w:val="24"/>
          <w:lang w:val="en-GB"/>
        </w:rPr>
      </w:pPr>
    </w:p>
    <w:p w14:paraId="282DB2B8" w14:textId="77777777" w:rsidR="000C2FDE" w:rsidRPr="00941464" w:rsidRDefault="000C2FDE" w:rsidP="000C2FDE">
      <w:pPr>
        <w:spacing w:after="120"/>
        <w:ind w:left="1134" w:hanging="567"/>
        <w:jc w:val="both"/>
        <w:rPr>
          <w:sz w:val="24"/>
          <w:szCs w:val="24"/>
          <w:lang w:val="en-GB"/>
        </w:rPr>
      </w:pPr>
      <w:r w:rsidRPr="00DB4AD8">
        <w:rPr>
          <w:sz w:val="24"/>
          <w:szCs w:val="24"/>
          <w:lang w:val="en-GB"/>
        </w:rPr>
        <w:t xml:space="preserve">Insurance Contract </w:t>
      </w:r>
      <w:proofErr w:type="gramStart"/>
      <w:r w:rsidRPr="00941464">
        <w:rPr>
          <w:sz w:val="24"/>
          <w:szCs w:val="24"/>
          <w:lang w:val="en-GB"/>
        </w:rPr>
        <w:t>Number:_</w:t>
      </w:r>
      <w:proofErr w:type="gramEnd"/>
      <w:r w:rsidRPr="00941464">
        <w:rPr>
          <w:sz w:val="24"/>
          <w:szCs w:val="24"/>
          <w:lang w:val="en-GB"/>
        </w:rPr>
        <w:t>________________________________________</w:t>
      </w:r>
    </w:p>
    <w:p w14:paraId="7C2E1076" w14:textId="6ABDE6C6" w:rsidR="000C2FDE" w:rsidRDefault="000C2FDE" w:rsidP="000C2FDE">
      <w:pPr>
        <w:spacing w:after="120"/>
        <w:ind w:left="1134" w:hanging="567"/>
        <w:jc w:val="both"/>
        <w:rPr>
          <w:sz w:val="24"/>
          <w:szCs w:val="24"/>
          <w:lang w:val="en-GB"/>
        </w:rPr>
      </w:pPr>
      <w:r w:rsidRPr="00941464">
        <w:rPr>
          <w:sz w:val="24"/>
          <w:szCs w:val="24"/>
          <w:lang w:val="en-GB"/>
        </w:rPr>
        <w:t xml:space="preserve">Insurance </w:t>
      </w:r>
      <w:r>
        <w:rPr>
          <w:sz w:val="24"/>
          <w:szCs w:val="24"/>
          <w:lang w:val="en-US"/>
        </w:rPr>
        <w:t>Provider</w:t>
      </w:r>
      <w:r w:rsidRPr="00941464">
        <w:rPr>
          <w:sz w:val="24"/>
          <w:szCs w:val="24"/>
          <w:lang w:val="en-GB"/>
        </w:rPr>
        <w:t>: _____________________________________________</w:t>
      </w:r>
    </w:p>
    <w:p w14:paraId="28CBB431" w14:textId="77777777" w:rsidR="000C2FDE" w:rsidRPr="00C14E9C" w:rsidRDefault="000C2FDE" w:rsidP="0BC411C8">
      <w:pPr>
        <w:spacing w:after="120"/>
        <w:ind w:left="567"/>
        <w:jc w:val="both"/>
        <w:rPr>
          <w:sz w:val="24"/>
          <w:szCs w:val="24"/>
          <w:lang w:val="en-US"/>
        </w:rPr>
      </w:pPr>
    </w:p>
    <w:p w14:paraId="58B271A8" w14:textId="77777777" w:rsidR="001C3851" w:rsidRDefault="000F58DE" w:rsidP="00683DC3">
      <w:pPr>
        <w:spacing w:after="120"/>
        <w:ind w:left="567" w:hanging="567"/>
        <w:jc w:val="both"/>
        <w:rPr>
          <w:sz w:val="24"/>
          <w:szCs w:val="24"/>
          <w:lang w:val="en-GB"/>
        </w:rPr>
      </w:pPr>
      <w:r>
        <w:rPr>
          <w:sz w:val="24"/>
          <w:szCs w:val="24"/>
          <w:lang w:val="en-GB"/>
        </w:rPr>
        <w:t>7</w:t>
      </w:r>
      <w:r w:rsidR="00686D1D" w:rsidRPr="0004025C">
        <w:rPr>
          <w:sz w:val="24"/>
          <w:szCs w:val="24"/>
          <w:lang w:val="en-GB"/>
        </w:rPr>
        <w:t xml:space="preserve">.3    </w:t>
      </w:r>
      <w:r w:rsidR="004C4F1B" w:rsidRPr="00D816DD">
        <w:rPr>
          <w:sz w:val="24"/>
          <w:szCs w:val="24"/>
          <w:lang w:val="en-GB"/>
        </w:rPr>
        <w:t>The responsible party for taking the insurance coverage</w:t>
      </w:r>
      <w:r w:rsidR="002B3F5C">
        <w:rPr>
          <w:sz w:val="24"/>
          <w:szCs w:val="24"/>
          <w:lang w:val="en-GB"/>
        </w:rPr>
        <w:t xml:space="preserve"> for the duration of the mobility</w:t>
      </w:r>
      <w:r w:rsidR="004C4F1B" w:rsidRPr="00D816DD">
        <w:rPr>
          <w:sz w:val="24"/>
          <w:szCs w:val="24"/>
          <w:lang w:val="en-GB"/>
        </w:rPr>
        <w:t xml:space="preserve"> is: </w:t>
      </w:r>
    </w:p>
    <w:p w14:paraId="582D3E40" w14:textId="3DE1EF7C" w:rsidR="001C3851" w:rsidRPr="00941464" w:rsidRDefault="001C3851" w:rsidP="001C3851">
      <w:pPr>
        <w:spacing w:after="120"/>
        <w:ind w:left="1287" w:hanging="567"/>
        <w:jc w:val="both"/>
        <w:rPr>
          <w:sz w:val="24"/>
          <w:szCs w:val="24"/>
          <w:lang w:val="en-GB"/>
        </w:rPr>
      </w:pPr>
      <w:r w:rsidRPr="00941464">
        <w:rPr>
          <w:sz w:val="24"/>
          <w:szCs w:val="24"/>
          <w:lang w:val="en-GB"/>
        </w:rPr>
        <w:t xml:space="preserve">Sending </w:t>
      </w:r>
      <w:r>
        <w:rPr>
          <w:sz w:val="24"/>
          <w:szCs w:val="24"/>
          <w:lang w:val="en-GB"/>
        </w:rPr>
        <w:t>Organisation</w:t>
      </w:r>
      <w:r w:rsidRPr="00941464">
        <w:rPr>
          <w:sz w:val="24"/>
          <w:szCs w:val="24"/>
          <w:lang w:val="en-GB"/>
        </w:rPr>
        <w:t xml:space="preserve">: </w:t>
      </w:r>
      <w:sdt>
        <w:sdtPr>
          <w:rPr>
            <w:sz w:val="24"/>
            <w:szCs w:val="24"/>
            <w:lang w:val="en-GB"/>
          </w:rPr>
          <w:id w:val="-1244337371"/>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r w:rsidRPr="00941464">
        <w:rPr>
          <w:sz w:val="24"/>
          <w:szCs w:val="24"/>
          <w:lang w:val="en-GB"/>
        </w:rPr>
        <w:t xml:space="preserve"> </w:t>
      </w:r>
      <w:r>
        <w:rPr>
          <w:sz w:val="24"/>
          <w:szCs w:val="24"/>
          <w:lang w:val="en-GB"/>
        </w:rPr>
        <w:t xml:space="preserve"> </w:t>
      </w:r>
      <w:r w:rsidRPr="00941464">
        <w:rPr>
          <w:sz w:val="24"/>
          <w:szCs w:val="24"/>
          <w:lang w:val="en-GB"/>
        </w:rPr>
        <w:t xml:space="preserve">Receiving Organization: </w:t>
      </w:r>
      <w:sdt>
        <w:sdtPr>
          <w:rPr>
            <w:sz w:val="24"/>
            <w:szCs w:val="24"/>
            <w:lang w:val="en-GB"/>
          </w:rPr>
          <w:id w:val="-439760971"/>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 w14:paraId="5AB9F4EA" w14:textId="718E21C6" w:rsidR="001C3851" w:rsidRPr="00941464" w:rsidRDefault="001C3851" w:rsidP="001C3851">
      <w:pPr>
        <w:spacing w:after="120"/>
        <w:ind w:left="1287" w:hanging="567"/>
        <w:jc w:val="both"/>
        <w:rPr>
          <w:sz w:val="24"/>
          <w:szCs w:val="24"/>
          <w:lang w:val="en-GB"/>
        </w:rPr>
      </w:pPr>
      <w:r w:rsidRPr="001C3851">
        <w:rPr>
          <w:sz w:val="24"/>
          <w:szCs w:val="24"/>
          <w:lang w:val="en-GB"/>
        </w:rPr>
        <w:t>The participant</w:t>
      </w:r>
      <w:r w:rsidRPr="00941464">
        <w:rPr>
          <w:sz w:val="24"/>
          <w:szCs w:val="24"/>
          <w:lang w:val="en-GB"/>
        </w:rPr>
        <w:t xml:space="preserve">: </w:t>
      </w:r>
      <w:sdt>
        <w:sdtPr>
          <w:rPr>
            <w:sz w:val="24"/>
            <w:szCs w:val="24"/>
            <w:lang w:val="en-GB"/>
          </w:rPr>
          <w:id w:val="-647514255"/>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lang w:val="en-GB"/>
            </w:rPr>
            <w:t>☐</w:t>
          </w:r>
        </w:sdtContent>
      </w:sdt>
    </w:p>
    <w:permEnd w:id="1849821850"/>
    <w:p w14:paraId="1F3B7AD8" w14:textId="68DCD1F3" w:rsidR="00686D1D" w:rsidRDefault="004C4F1B" w:rsidP="001C3851">
      <w:pPr>
        <w:spacing w:after="120"/>
        <w:jc w:val="both"/>
        <w:rPr>
          <w:sz w:val="24"/>
          <w:szCs w:val="24"/>
          <w:lang w:val="en-GB"/>
        </w:rPr>
      </w:pPr>
      <w:r w:rsidRPr="00D816DD">
        <w:rPr>
          <w:sz w:val="24"/>
          <w:szCs w:val="24"/>
          <w:lang w:val="en-GB"/>
        </w:rPr>
        <w:t xml:space="preserve"> </w:t>
      </w:r>
      <w:r w:rsidRPr="000F79BD">
        <w:rPr>
          <w:sz w:val="24"/>
          <w:szCs w:val="24"/>
          <w:lang w:val="en-GB"/>
        </w:rPr>
        <w:t>In the case of separate insurances, the responsible parties may be different and will be listed here according to their respective responsibilities.</w:t>
      </w:r>
    </w:p>
    <w:p w14:paraId="60B88BCD" w14:textId="1BFEA02E" w:rsidR="00B12075" w:rsidRPr="000A62E3" w:rsidRDefault="2156E4C0"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w:t>
      </w:r>
      <w:r w:rsidR="000F58DE">
        <w:rPr>
          <w:rFonts w:ascii="Times New Roman Bold" w:eastAsiaTheme="majorEastAsia" w:hAnsi="Times New Roman Bold" w:cstheme="majorBidi"/>
          <w:b/>
          <w:bCs/>
          <w:iCs/>
          <w:caps/>
          <w:snapToGrid/>
          <w:szCs w:val="22"/>
          <w:lang w:val="en-GB" w:eastAsia="en-US"/>
        </w:rPr>
        <w:t>8</w:t>
      </w:r>
      <w:r w:rsidR="009A20D6" w:rsidRPr="000A62E3">
        <w:rPr>
          <w:rFonts w:ascii="Times New Roman Bold" w:eastAsiaTheme="majorEastAsia" w:hAnsi="Times New Roman Bold" w:cstheme="majorBidi"/>
          <w:b/>
          <w:bCs/>
          <w:iCs/>
          <w:caps/>
          <w:snapToGrid/>
          <w:szCs w:val="22"/>
          <w:lang w:val="en-GB" w:eastAsia="en-US"/>
        </w:rPr>
        <w:t xml:space="preserve"> </w:t>
      </w:r>
      <w:r w:rsidRPr="000A62E3">
        <w:rPr>
          <w:rFonts w:ascii="Times New Roman Bold" w:eastAsiaTheme="majorEastAsia" w:hAnsi="Times New Roman Bold" w:cstheme="majorBidi"/>
          <w:b/>
          <w:bCs/>
          <w:iCs/>
          <w:caps/>
          <w:snapToGrid/>
          <w:szCs w:val="22"/>
          <w:lang w:val="en-GB" w:eastAsia="en-US"/>
        </w:rPr>
        <w:t xml:space="preserve">– </w:t>
      </w:r>
      <w:r w:rsidR="00D30767" w:rsidRPr="000A62E3">
        <w:rPr>
          <w:rFonts w:ascii="Times New Roman Bold" w:eastAsiaTheme="majorEastAsia" w:hAnsi="Times New Roman Bold" w:cstheme="majorBidi"/>
          <w:b/>
          <w:bCs/>
          <w:iCs/>
          <w:caps/>
          <w:snapToGrid/>
          <w:szCs w:val="22"/>
          <w:lang w:val="en-GB" w:eastAsia="en-US"/>
        </w:rPr>
        <w:t>LANGUAGE LEVEL AND</w:t>
      </w:r>
      <w:r w:rsidR="00CD5463" w:rsidRPr="000A62E3">
        <w:rPr>
          <w:rFonts w:ascii="Times New Roman Bold" w:eastAsiaTheme="majorEastAsia" w:hAnsi="Times New Roman Bold" w:cstheme="majorBidi"/>
          <w:b/>
          <w:bCs/>
          <w:iCs/>
          <w:caps/>
          <w:snapToGrid/>
          <w:szCs w:val="22"/>
          <w:lang w:val="en-GB" w:eastAsia="en-US"/>
        </w:rPr>
        <w:t xml:space="preserve"> </w:t>
      </w:r>
      <w:r w:rsidRPr="000A62E3">
        <w:rPr>
          <w:rFonts w:ascii="Times New Roman Bold" w:eastAsiaTheme="majorEastAsia" w:hAnsi="Times New Roman Bold" w:cstheme="majorBidi"/>
          <w:b/>
          <w:bCs/>
          <w:iCs/>
          <w:caps/>
          <w:snapToGrid/>
          <w:szCs w:val="22"/>
          <w:lang w:val="en-GB" w:eastAsia="en-US"/>
        </w:rPr>
        <w:t xml:space="preserve">ONLINE </w:t>
      </w:r>
      <w:r w:rsidR="002B2378" w:rsidRPr="000A62E3">
        <w:rPr>
          <w:rFonts w:ascii="Times New Roman Bold" w:eastAsiaTheme="majorEastAsia" w:hAnsi="Times New Roman Bold" w:cstheme="majorBidi"/>
          <w:b/>
          <w:bCs/>
          <w:iCs/>
          <w:caps/>
          <w:snapToGrid/>
          <w:szCs w:val="22"/>
          <w:lang w:val="en-GB" w:eastAsia="en-US"/>
        </w:rPr>
        <w:t xml:space="preserve">LANGUAGE </w:t>
      </w:r>
      <w:r w:rsidRPr="000A62E3">
        <w:rPr>
          <w:rFonts w:ascii="Times New Roman Bold" w:eastAsiaTheme="majorEastAsia" w:hAnsi="Times New Roman Bold" w:cstheme="majorBidi"/>
          <w:b/>
          <w:bCs/>
          <w:iCs/>
          <w:caps/>
          <w:snapToGrid/>
          <w:szCs w:val="22"/>
          <w:lang w:val="en-GB" w:eastAsia="en-US"/>
        </w:rPr>
        <w:t>SUPPORT</w:t>
      </w:r>
      <w:r w:rsidR="00DB1A03" w:rsidRPr="000A62E3">
        <w:rPr>
          <w:rFonts w:ascii="Times New Roman Bold" w:eastAsiaTheme="majorEastAsia" w:hAnsi="Times New Roman Bold" w:cstheme="majorBidi"/>
          <w:b/>
          <w:bCs/>
          <w:iCs/>
          <w:caps/>
          <w:snapToGrid/>
          <w:szCs w:val="22"/>
          <w:lang w:val="en-GB" w:eastAsia="en-US"/>
        </w:rPr>
        <w:t xml:space="preserve"> (OLS)</w:t>
      </w:r>
      <w:r w:rsidRPr="000A62E3">
        <w:rPr>
          <w:rFonts w:ascii="Times New Roman Bold" w:eastAsiaTheme="majorEastAsia" w:hAnsi="Times New Roman Bold" w:cstheme="majorBidi"/>
          <w:b/>
          <w:bCs/>
          <w:iCs/>
          <w:caps/>
          <w:snapToGrid/>
          <w:szCs w:val="22"/>
          <w:lang w:val="en-GB" w:eastAsia="en-US"/>
        </w:rPr>
        <w:t xml:space="preserve"> </w:t>
      </w:r>
    </w:p>
    <w:p w14:paraId="1E245DE6" w14:textId="3074BF1F" w:rsidR="00206CBB" w:rsidRDefault="000F58DE" w:rsidP="00F34313">
      <w:pPr>
        <w:spacing w:after="120"/>
        <w:ind w:left="567" w:hanging="567"/>
        <w:jc w:val="both"/>
        <w:rPr>
          <w:i/>
          <w:color w:val="4AA55B"/>
          <w:sz w:val="24"/>
          <w:szCs w:val="24"/>
          <w:lang w:val="en-US"/>
        </w:rPr>
      </w:pPr>
      <w:r>
        <w:rPr>
          <w:sz w:val="24"/>
          <w:szCs w:val="24"/>
          <w:lang w:val="en-GB"/>
        </w:rPr>
        <w:t>8</w:t>
      </w:r>
      <w:r w:rsidR="008967B6" w:rsidRPr="0004025C">
        <w:rPr>
          <w:sz w:val="24"/>
          <w:szCs w:val="24"/>
          <w:lang w:val="en-GB"/>
        </w:rPr>
        <w:t>.</w:t>
      </w:r>
      <w:r w:rsidR="00D30767" w:rsidRPr="0004025C">
        <w:rPr>
          <w:sz w:val="24"/>
          <w:szCs w:val="24"/>
          <w:lang w:val="en-GB"/>
        </w:rPr>
        <w:t>1</w:t>
      </w:r>
      <w:r w:rsidR="008967B6" w:rsidRPr="0004025C">
        <w:rPr>
          <w:sz w:val="24"/>
          <w:szCs w:val="24"/>
          <w:lang w:val="en-US"/>
        </w:rPr>
        <w:tab/>
      </w:r>
      <w:r w:rsidR="00206CBB" w:rsidRPr="0004025C">
        <w:rPr>
          <w:sz w:val="24"/>
          <w:szCs w:val="24"/>
          <w:lang w:val="en-GB"/>
        </w:rPr>
        <w:t xml:space="preserve">The participant </w:t>
      </w:r>
      <w:r w:rsidR="00206CBB">
        <w:rPr>
          <w:sz w:val="24"/>
          <w:szCs w:val="24"/>
          <w:lang w:val="en-GB"/>
        </w:rPr>
        <w:t>may</w:t>
      </w:r>
      <w:r w:rsidR="00206CBB" w:rsidRPr="0004025C">
        <w:rPr>
          <w:sz w:val="24"/>
          <w:szCs w:val="24"/>
          <w:lang w:val="en-GB"/>
        </w:rPr>
        <w:t xml:space="preserve"> carry out the OLS language assessment in the language of mobility (if available) before the mobility period and make use of the language courses available on the OLS platform.</w:t>
      </w:r>
    </w:p>
    <w:p w14:paraId="04D1B4D5" w14:textId="77777777" w:rsidR="00E309C3" w:rsidRDefault="00E309C3" w:rsidP="00683DC3">
      <w:pPr>
        <w:spacing w:after="120"/>
        <w:ind w:left="720" w:hanging="720"/>
        <w:jc w:val="both"/>
        <w:rPr>
          <w:i/>
          <w:color w:val="4AA55B"/>
          <w:sz w:val="24"/>
          <w:szCs w:val="24"/>
          <w:lang w:val="en-US"/>
        </w:rPr>
      </w:pPr>
    </w:p>
    <w:p w14:paraId="5B304147" w14:textId="125C26A7" w:rsidR="00B12075" w:rsidRPr="0004025C" w:rsidRDefault="000F58DE" w:rsidP="00F34313">
      <w:pPr>
        <w:spacing w:after="120"/>
        <w:ind w:left="567" w:hanging="567"/>
        <w:rPr>
          <w:sz w:val="24"/>
          <w:szCs w:val="24"/>
          <w:lang w:val="en-GB"/>
        </w:rPr>
      </w:pPr>
      <w:r>
        <w:rPr>
          <w:sz w:val="24"/>
          <w:szCs w:val="24"/>
          <w:lang w:val="en-GB"/>
        </w:rPr>
        <w:t>8</w:t>
      </w:r>
      <w:r w:rsidR="00D30767" w:rsidRPr="0004025C">
        <w:rPr>
          <w:sz w:val="24"/>
          <w:szCs w:val="24"/>
          <w:lang w:val="en-GB"/>
        </w:rPr>
        <w:t>.2</w:t>
      </w:r>
      <w:r w:rsidR="004E28EA" w:rsidRPr="0004025C">
        <w:rPr>
          <w:sz w:val="24"/>
          <w:szCs w:val="24"/>
          <w:lang w:val="en-GB"/>
        </w:rPr>
        <w:tab/>
      </w:r>
      <w:r w:rsidR="00206CBB" w:rsidRPr="0004025C">
        <w:rPr>
          <w:sz w:val="24"/>
          <w:szCs w:val="24"/>
          <w:lang w:val="en-GB"/>
        </w:rPr>
        <w:t>The level of language competence i</w:t>
      </w:r>
      <w:r w:rsidR="00206CBB" w:rsidRPr="000F79BD">
        <w:rPr>
          <w:sz w:val="24"/>
          <w:szCs w:val="24"/>
          <w:lang w:val="en-GB"/>
        </w:rPr>
        <w:t>n [main language of instruction/work to be</w:t>
      </w:r>
      <w:r w:rsidR="00FF12B5" w:rsidRPr="000F79BD">
        <w:rPr>
          <w:sz w:val="24"/>
          <w:szCs w:val="24"/>
          <w:lang w:val="en-GB"/>
        </w:rPr>
        <w:t xml:space="preserve"> </w:t>
      </w:r>
      <w:r w:rsidR="00206CBB" w:rsidRPr="000F79BD">
        <w:rPr>
          <w:sz w:val="24"/>
          <w:szCs w:val="24"/>
          <w:lang w:val="en-GB"/>
        </w:rPr>
        <w:t>specified]</w:t>
      </w:r>
      <w:r w:rsidR="00206CBB" w:rsidRPr="0004025C">
        <w:rPr>
          <w:sz w:val="24"/>
          <w:szCs w:val="24"/>
          <w:lang w:val="en-GB"/>
        </w:rPr>
        <w:t xml:space="preserve"> that the participant already has or agrees to acquire by the start of the mobility period is: </w:t>
      </w:r>
      <w:r w:rsidR="00206CBB" w:rsidRPr="00206CBB">
        <w:rPr>
          <w:sz w:val="24"/>
          <w:szCs w:val="24"/>
          <w:highlight w:val="lightGray"/>
          <w:lang w:val="en-GB"/>
        </w:rPr>
        <w:t>A1</w:t>
      </w:r>
      <w:sdt>
        <w:sdtPr>
          <w:rPr>
            <w:sz w:val="24"/>
            <w:szCs w:val="24"/>
            <w:highlight w:val="lightGray"/>
            <w:lang w:val="en-GB"/>
          </w:rPr>
          <w:id w:val="-1218893163"/>
          <w:placeholder>
            <w:docPart w:val="6ADB0D11DE374B3382085A9F603C2020"/>
          </w:placeholder>
        </w:sdtPr>
        <w:sdtEndPr/>
        <w:sdtContent>
          <w:sdt>
            <w:sdtPr>
              <w:rPr>
                <w:sz w:val="24"/>
                <w:szCs w:val="24"/>
                <w:highlight w:val="lightGray"/>
                <w:lang w:val="en-GB"/>
              </w:rPr>
              <w:id w:val="-258296589"/>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highlight w:val="lightGray"/>
                  <w:lang w:val="en-GB"/>
                </w:rPr>
                <w:t>☐</w:t>
              </w:r>
            </w:sdtContent>
          </w:sdt>
        </w:sdtContent>
      </w:sdt>
      <w:r w:rsidR="00206CBB" w:rsidRPr="00206CBB">
        <w:rPr>
          <w:sz w:val="24"/>
          <w:szCs w:val="24"/>
          <w:highlight w:val="lightGray"/>
          <w:lang w:val="en-GB"/>
        </w:rPr>
        <w:t xml:space="preserve"> A2</w:t>
      </w:r>
      <w:sdt>
        <w:sdtPr>
          <w:rPr>
            <w:sz w:val="24"/>
            <w:szCs w:val="24"/>
            <w:highlight w:val="lightGray"/>
            <w:lang w:val="en-GB"/>
          </w:rPr>
          <w:id w:val="-287744635"/>
          <w:placeholder>
            <w:docPart w:val="6ADB0D11DE374B3382085A9F603C2020"/>
          </w:placeholder>
        </w:sdtPr>
        <w:sdtEndPr/>
        <w:sdtContent>
          <w:sdt>
            <w:sdtPr>
              <w:rPr>
                <w:sz w:val="24"/>
                <w:szCs w:val="24"/>
                <w:highlight w:val="lightGray"/>
                <w:lang w:val="en-GB"/>
              </w:rPr>
              <w:id w:val="-248271557"/>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highlight w:val="lightGray"/>
                  <w:lang w:val="en-GB"/>
                </w:rPr>
                <w:t>☐</w:t>
              </w:r>
            </w:sdtContent>
          </w:sdt>
        </w:sdtContent>
      </w:sdt>
      <w:r w:rsidR="00206CBB" w:rsidRPr="00206CBB">
        <w:rPr>
          <w:sz w:val="24"/>
          <w:szCs w:val="24"/>
          <w:highlight w:val="lightGray"/>
          <w:lang w:val="en-GB"/>
        </w:rPr>
        <w:t xml:space="preserve"> B1</w:t>
      </w:r>
      <w:sdt>
        <w:sdtPr>
          <w:rPr>
            <w:sz w:val="24"/>
            <w:szCs w:val="24"/>
            <w:highlight w:val="lightGray"/>
            <w:lang w:val="en-GB"/>
          </w:rPr>
          <w:id w:val="138242295"/>
          <w:placeholder>
            <w:docPart w:val="6ADB0D11DE374B3382085A9F603C2020"/>
          </w:placeholder>
        </w:sdtPr>
        <w:sdtEndPr/>
        <w:sdtContent>
          <w:sdt>
            <w:sdtPr>
              <w:rPr>
                <w:sz w:val="24"/>
                <w:szCs w:val="24"/>
                <w:highlight w:val="lightGray"/>
                <w:lang w:val="en-GB"/>
              </w:rPr>
              <w:id w:val="1126738733"/>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highlight w:val="lightGray"/>
                  <w:lang w:val="en-GB"/>
                </w:rPr>
                <w:t>☐</w:t>
              </w:r>
            </w:sdtContent>
          </w:sdt>
        </w:sdtContent>
      </w:sdt>
      <w:r w:rsidR="00206CBB" w:rsidRPr="00206CBB">
        <w:rPr>
          <w:sz w:val="24"/>
          <w:szCs w:val="24"/>
          <w:highlight w:val="lightGray"/>
          <w:lang w:val="en-GB"/>
        </w:rPr>
        <w:t xml:space="preserve"> B2</w:t>
      </w:r>
      <w:sdt>
        <w:sdtPr>
          <w:rPr>
            <w:sz w:val="24"/>
            <w:szCs w:val="24"/>
            <w:highlight w:val="lightGray"/>
            <w:lang w:val="en-GB"/>
          </w:rPr>
          <w:id w:val="867722700"/>
          <w:placeholder>
            <w:docPart w:val="6ADB0D11DE374B3382085A9F603C2020"/>
          </w:placeholder>
        </w:sdtPr>
        <w:sdtEndPr/>
        <w:sdtContent>
          <w:sdt>
            <w:sdtPr>
              <w:rPr>
                <w:sz w:val="24"/>
                <w:szCs w:val="24"/>
                <w:highlight w:val="lightGray"/>
                <w:lang w:val="en-GB"/>
              </w:rPr>
              <w:id w:val="591127650"/>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highlight w:val="lightGray"/>
                  <w:lang w:val="en-GB"/>
                </w:rPr>
                <w:t>☐</w:t>
              </w:r>
            </w:sdtContent>
          </w:sdt>
        </w:sdtContent>
      </w:sdt>
      <w:r w:rsidR="00206CBB" w:rsidRPr="00206CBB">
        <w:rPr>
          <w:sz w:val="24"/>
          <w:szCs w:val="24"/>
          <w:highlight w:val="lightGray"/>
          <w:lang w:val="en-GB"/>
        </w:rPr>
        <w:t xml:space="preserve"> C1</w:t>
      </w:r>
      <w:sdt>
        <w:sdtPr>
          <w:rPr>
            <w:sz w:val="24"/>
            <w:szCs w:val="24"/>
            <w:highlight w:val="lightGray"/>
            <w:lang w:val="en-GB"/>
          </w:rPr>
          <w:id w:val="-1903354085"/>
          <w:placeholder>
            <w:docPart w:val="6ADB0D11DE374B3382085A9F603C2020"/>
          </w:placeholder>
        </w:sdtPr>
        <w:sdtEndPr/>
        <w:sdtContent>
          <w:sdt>
            <w:sdtPr>
              <w:rPr>
                <w:sz w:val="24"/>
                <w:szCs w:val="24"/>
                <w:highlight w:val="lightGray"/>
                <w:lang w:val="en-GB"/>
              </w:rPr>
              <w:id w:val="-1607346697"/>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highlight w:val="lightGray"/>
                  <w:lang w:val="en-GB"/>
                </w:rPr>
                <w:t>☐</w:t>
              </w:r>
            </w:sdtContent>
          </w:sdt>
        </w:sdtContent>
      </w:sdt>
      <w:r w:rsidR="00206CBB" w:rsidRPr="00206CBB">
        <w:rPr>
          <w:sz w:val="24"/>
          <w:szCs w:val="24"/>
          <w:highlight w:val="lightGray"/>
          <w:lang w:val="en-GB"/>
        </w:rPr>
        <w:t xml:space="preserve"> C2</w:t>
      </w:r>
      <w:sdt>
        <w:sdtPr>
          <w:rPr>
            <w:sz w:val="24"/>
            <w:szCs w:val="24"/>
            <w:highlight w:val="lightGray"/>
            <w:lang w:val="en-GB"/>
          </w:rPr>
          <w:id w:val="-1824657131"/>
          <w:placeholder>
            <w:docPart w:val="6ADB0D11DE374B3382085A9F603C2020"/>
          </w:placeholder>
        </w:sdtPr>
        <w:sdtEndPr/>
        <w:sdtContent>
          <w:sdt>
            <w:sdtPr>
              <w:rPr>
                <w:sz w:val="24"/>
                <w:szCs w:val="24"/>
                <w:highlight w:val="lightGray"/>
                <w:lang w:val="en-GB"/>
              </w:rPr>
              <w:id w:val="1784603307"/>
              <w14:checkbox>
                <w14:checked w14:val="0"/>
                <w14:checkedState w14:val="2612" w14:font="MS Gothic"/>
                <w14:uncheckedState w14:val="2610" w14:font="MS Gothic"/>
              </w14:checkbox>
            </w:sdtPr>
            <w:sdtEndPr/>
            <w:sdtContent>
              <w:r w:rsidR="0023652B">
                <w:rPr>
                  <w:rFonts w:ascii="MS Gothic" w:eastAsia="MS Gothic" w:hAnsi="MS Gothic" w:hint="eastAsia"/>
                  <w:sz w:val="24"/>
                  <w:szCs w:val="24"/>
                  <w:highlight w:val="lightGray"/>
                  <w:lang w:val="en-GB"/>
                </w:rPr>
                <w:t>☐</w:t>
              </w:r>
            </w:sdtContent>
          </w:sdt>
        </w:sdtContent>
      </w:sdt>
    </w:p>
    <w:p w14:paraId="6CE8A6B6" w14:textId="77777777" w:rsidR="00E309C3" w:rsidRDefault="00E309C3"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2999ADD1" w14:textId="4FBBA653" w:rsidR="009B7B70" w:rsidRPr="000A62E3" w:rsidRDefault="2156E4C0"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w:t>
      </w:r>
      <w:r w:rsidR="000F58DE">
        <w:rPr>
          <w:rFonts w:ascii="Times New Roman Bold" w:eastAsiaTheme="majorEastAsia" w:hAnsi="Times New Roman Bold" w:cstheme="majorBidi"/>
          <w:b/>
          <w:bCs/>
          <w:iCs/>
          <w:caps/>
          <w:snapToGrid/>
          <w:szCs w:val="22"/>
          <w:lang w:val="en-GB" w:eastAsia="en-US"/>
        </w:rPr>
        <w:t>9</w:t>
      </w:r>
      <w:r w:rsidR="009A20D6" w:rsidRPr="000A62E3">
        <w:rPr>
          <w:rFonts w:ascii="Times New Roman Bold" w:eastAsiaTheme="majorEastAsia" w:hAnsi="Times New Roman Bold" w:cstheme="majorBidi"/>
          <w:b/>
          <w:bCs/>
          <w:iCs/>
          <w:caps/>
          <w:snapToGrid/>
          <w:szCs w:val="22"/>
          <w:lang w:val="en-GB" w:eastAsia="en-US"/>
        </w:rPr>
        <w:t xml:space="preserve"> </w:t>
      </w:r>
      <w:r w:rsidRPr="000A62E3">
        <w:rPr>
          <w:rFonts w:ascii="Times New Roman Bold" w:eastAsiaTheme="majorEastAsia" w:hAnsi="Times New Roman Bold" w:cstheme="majorBidi"/>
          <w:b/>
          <w:bCs/>
          <w:iCs/>
          <w:caps/>
          <w:snapToGrid/>
          <w:szCs w:val="22"/>
          <w:lang w:val="en-GB" w:eastAsia="en-US"/>
        </w:rPr>
        <w:t xml:space="preserve">– </w:t>
      </w:r>
      <w:r w:rsidR="003339D9" w:rsidRPr="000A62E3">
        <w:rPr>
          <w:rFonts w:ascii="Times New Roman Bold" w:eastAsiaTheme="majorEastAsia" w:hAnsi="Times New Roman Bold" w:cstheme="majorBidi"/>
          <w:b/>
          <w:bCs/>
          <w:iCs/>
          <w:caps/>
          <w:snapToGrid/>
          <w:szCs w:val="22"/>
          <w:lang w:val="en-GB" w:eastAsia="en-US"/>
        </w:rPr>
        <w:t>PARTICIPANT REPORT</w:t>
      </w:r>
    </w:p>
    <w:p w14:paraId="07ADE3CD" w14:textId="520A634B" w:rsidR="003207E7" w:rsidRPr="0004025C" w:rsidRDefault="000F58DE" w:rsidP="00683DC3">
      <w:pPr>
        <w:tabs>
          <w:tab w:val="left" w:pos="567"/>
        </w:tabs>
        <w:spacing w:after="120"/>
        <w:ind w:left="567" w:hanging="567"/>
        <w:jc w:val="both"/>
        <w:rPr>
          <w:sz w:val="24"/>
          <w:szCs w:val="24"/>
          <w:lang w:val="en-GB"/>
        </w:rPr>
      </w:pPr>
      <w:r>
        <w:rPr>
          <w:sz w:val="24"/>
          <w:szCs w:val="24"/>
          <w:lang w:val="en-GB"/>
        </w:rPr>
        <w:t>9</w:t>
      </w:r>
      <w:r w:rsidR="009B7B70" w:rsidRPr="180152AD">
        <w:rPr>
          <w:sz w:val="24"/>
          <w:szCs w:val="24"/>
          <w:lang w:val="en-GB"/>
        </w:rPr>
        <w:t>.1</w:t>
      </w:r>
      <w:r w:rsidR="009A20D6" w:rsidRPr="00506DFC">
        <w:rPr>
          <w:lang w:val="en-US"/>
        </w:rPr>
        <w:tab/>
      </w:r>
      <w:r w:rsidR="009B7B70" w:rsidRPr="180152AD">
        <w:rPr>
          <w:sz w:val="24"/>
          <w:szCs w:val="24"/>
          <w:lang w:val="en-GB"/>
        </w:rPr>
        <w:t xml:space="preserve">The </w:t>
      </w:r>
      <w:r w:rsidR="00065470" w:rsidRPr="180152AD">
        <w:rPr>
          <w:sz w:val="24"/>
          <w:szCs w:val="24"/>
          <w:lang w:val="en-GB"/>
        </w:rPr>
        <w:t xml:space="preserve">participant </w:t>
      </w:r>
      <w:r w:rsidR="004B7429" w:rsidRPr="180152AD">
        <w:rPr>
          <w:sz w:val="24"/>
          <w:szCs w:val="24"/>
          <w:lang w:val="en-GB"/>
        </w:rPr>
        <w:t xml:space="preserve">shall </w:t>
      </w:r>
      <w:r w:rsidR="00B94564" w:rsidRPr="180152AD">
        <w:rPr>
          <w:sz w:val="24"/>
          <w:szCs w:val="24"/>
          <w:lang w:val="en-GB"/>
        </w:rPr>
        <w:t xml:space="preserve">complete </w:t>
      </w:r>
      <w:r w:rsidR="0049724A" w:rsidRPr="180152AD">
        <w:rPr>
          <w:sz w:val="24"/>
          <w:szCs w:val="24"/>
          <w:lang w:val="en-GB"/>
        </w:rPr>
        <w:t xml:space="preserve">and submit </w:t>
      </w:r>
      <w:r w:rsidR="00F4002E" w:rsidRPr="180152AD">
        <w:rPr>
          <w:sz w:val="24"/>
          <w:szCs w:val="24"/>
          <w:lang w:val="en-GB"/>
        </w:rPr>
        <w:t xml:space="preserve">the </w:t>
      </w:r>
      <w:r w:rsidR="003339D9" w:rsidRPr="180152AD">
        <w:rPr>
          <w:sz w:val="24"/>
          <w:szCs w:val="24"/>
          <w:lang w:val="en-GB"/>
        </w:rPr>
        <w:t>participant report</w:t>
      </w:r>
      <w:r w:rsidR="00DF073F" w:rsidRPr="180152AD">
        <w:rPr>
          <w:sz w:val="24"/>
          <w:szCs w:val="24"/>
          <w:lang w:val="en-GB"/>
        </w:rPr>
        <w:t xml:space="preserve"> on their mobility experience</w:t>
      </w:r>
      <w:r w:rsidR="003339D9" w:rsidRPr="180152AD">
        <w:rPr>
          <w:sz w:val="24"/>
          <w:szCs w:val="24"/>
          <w:lang w:val="en-GB"/>
        </w:rPr>
        <w:t xml:space="preserve"> (via the online EU</w:t>
      </w:r>
      <w:r w:rsidR="6CDAEF8B" w:rsidRPr="180152AD">
        <w:rPr>
          <w:sz w:val="24"/>
          <w:szCs w:val="24"/>
          <w:lang w:val="en-GB"/>
        </w:rPr>
        <w:t xml:space="preserve"> </w:t>
      </w:r>
      <w:r w:rsidR="003339D9" w:rsidRPr="180152AD">
        <w:rPr>
          <w:sz w:val="24"/>
          <w:szCs w:val="24"/>
          <w:lang w:val="en-GB"/>
        </w:rPr>
        <w:t xml:space="preserve">Survey tool) </w:t>
      </w:r>
      <w:r w:rsidR="00E870AD" w:rsidRPr="000F79BD">
        <w:rPr>
          <w:b/>
          <w:sz w:val="24"/>
          <w:szCs w:val="24"/>
          <w:lang w:val="en-GB"/>
        </w:rPr>
        <w:t xml:space="preserve">within </w:t>
      </w:r>
      <w:r w:rsidR="00F02B11" w:rsidRPr="000F79BD">
        <w:rPr>
          <w:b/>
          <w:i/>
          <w:iCs/>
          <w:color w:val="4AA55B"/>
          <w:sz w:val="24"/>
          <w:szCs w:val="24"/>
          <w:lang w:val="en-US"/>
        </w:rPr>
        <w:t xml:space="preserve"> </w:t>
      </w:r>
      <w:r w:rsidR="00F02B11" w:rsidRPr="000F79BD">
        <w:rPr>
          <w:b/>
          <w:sz w:val="24"/>
          <w:szCs w:val="24"/>
          <w:lang w:val="en-GB"/>
        </w:rPr>
        <w:t xml:space="preserve">10 </w:t>
      </w:r>
      <w:r w:rsidR="00402A0B" w:rsidRPr="000F79BD">
        <w:rPr>
          <w:b/>
          <w:sz w:val="24"/>
          <w:szCs w:val="24"/>
          <w:lang w:val="en-GB"/>
        </w:rPr>
        <w:t xml:space="preserve">calendar </w:t>
      </w:r>
      <w:r w:rsidR="00E870AD" w:rsidRPr="000F79BD">
        <w:rPr>
          <w:b/>
          <w:sz w:val="24"/>
          <w:szCs w:val="24"/>
          <w:lang w:val="en-GB"/>
        </w:rPr>
        <w:t xml:space="preserve">days </w:t>
      </w:r>
      <w:r w:rsidR="009C2482" w:rsidRPr="000F79BD">
        <w:rPr>
          <w:b/>
          <w:sz w:val="24"/>
          <w:szCs w:val="24"/>
          <w:lang w:val="en-GB"/>
        </w:rPr>
        <w:t>upon receipt of the invitation to complete it.</w:t>
      </w:r>
      <w:r w:rsidR="009C2482" w:rsidRPr="180152AD">
        <w:rPr>
          <w:sz w:val="24"/>
          <w:szCs w:val="24"/>
          <w:lang w:val="en-GB"/>
        </w:rPr>
        <w:t xml:space="preserve"> </w:t>
      </w:r>
      <w:r w:rsidR="00B94564" w:rsidRPr="180152AD">
        <w:rPr>
          <w:sz w:val="24"/>
          <w:szCs w:val="24"/>
          <w:lang w:val="en-GB"/>
        </w:rPr>
        <w:t xml:space="preserve">Participants who fail to complete </w:t>
      </w:r>
      <w:r w:rsidR="00E870AD" w:rsidRPr="180152AD">
        <w:rPr>
          <w:sz w:val="24"/>
          <w:szCs w:val="24"/>
          <w:lang w:val="en-GB"/>
        </w:rPr>
        <w:t xml:space="preserve">and submit </w:t>
      </w:r>
      <w:r w:rsidR="00B94564" w:rsidRPr="180152AD">
        <w:rPr>
          <w:sz w:val="24"/>
          <w:szCs w:val="24"/>
          <w:lang w:val="en-GB"/>
        </w:rPr>
        <w:t xml:space="preserve">the </w:t>
      </w:r>
      <w:r w:rsidR="00E870AD" w:rsidRPr="180152AD">
        <w:rPr>
          <w:sz w:val="24"/>
          <w:szCs w:val="24"/>
          <w:lang w:val="en-GB"/>
        </w:rPr>
        <w:t xml:space="preserve">online </w:t>
      </w:r>
      <w:r w:rsidR="003339D9" w:rsidRPr="180152AD">
        <w:rPr>
          <w:sz w:val="24"/>
          <w:szCs w:val="24"/>
          <w:lang w:val="en-GB"/>
        </w:rPr>
        <w:t xml:space="preserve">participant report </w:t>
      </w:r>
      <w:r w:rsidR="00B94564" w:rsidRPr="180152AD">
        <w:rPr>
          <w:sz w:val="24"/>
          <w:szCs w:val="24"/>
          <w:lang w:val="en-GB"/>
        </w:rPr>
        <w:t xml:space="preserve">may be required by their </w:t>
      </w:r>
      <w:r w:rsidR="00B04A32" w:rsidRPr="180152AD">
        <w:rPr>
          <w:sz w:val="24"/>
          <w:szCs w:val="24"/>
          <w:lang w:val="en-GB"/>
        </w:rPr>
        <w:t xml:space="preserve">organisation </w:t>
      </w:r>
      <w:r w:rsidR="00B94564" w:rsidRPr="180152AD">
        <w:rPr>
          <w:sz w:val="24"/>
          <w:szCs w:val="24"/>
          <w:lang w:val="en-GB"/>
        </w:rPr>
        <w:t>to partially or fully reimburse the financial support received.</w:t>
      </w:r>
    </w:p>
    <w:p w14:paraId="3030FEE0" w14:textId="7A002213" w:rsidR="00F106E3" w:rsidRPr="0004025C" w:rsidRDefault="000F58DE" w:rsidP="000F58DE">
      <w:pPr>
        <w:tabs>
          <w:tab w:val="left" w:pos="567"/>
        </w:tabs>
        <w:spacing w:after="120"/>
        <w:ind w:left="567" w:hanging="567"/>
        <w:jc w:val="both"/>
        <w:rPr>
          <w:sz w:val="24"/>
          <w:szCs w:val="24"/>
          <w:lang w:val="en-GB"/>
        </w:rPr>
      </w:pPr>
      <w:r>
        <w:rPr>
          <w:sz w:val="24"/>
          <w:szCs w:val="24"/>
          <w:lang w:val="en-GB"/>
        </w:rPr>
        <w:t>9</w:t>
      </w:r>
      <w:r w:rsidR="00F106E3" w:rsidRPr="0004025C">
        <w:rPr>
          <w:sz w:val="24"/>
          <w:szCs w:val="24"/>
          <w:lang w:val="en-GB"/>
        </w:rPr>
        <w:t>.2</w:t>
      </w:r>
      <w:r w:rsidR="00F106E3" w:rsidRPr="0004025C">
        <w:rPr>
          <w:sz w:val="24"/>
          <w:szCs w:val="24"/>
          <w:lang w:val="en-US"/>
        </w:rPr>
        <w:tab/>
      </w:r>
      <w:r w:rsidR="00F106E3" w:rsidRPr="0004025C">
        <w:rPr>
          <w:sz w:val="24"/>
          <w:szCs w:val="24"/>
          <w:lang w:val="en-GB"/>
        </w:rPr>
        <w:t xml:space="preserve">A complementary online </w:t>
      </w:r>
      <w:r w:rsidR="001B2A38" w:rsidRPr="0004025C">
        <w:rPr>
          <w:sz w:val="24"/>
          <w:szCs w:val="24"/>
          <w:lang w:val="en-GB"/>
        </w:rPr>
        <w:t>survey</w:t>
      </w:r>
      <w:r w:rsidR="003339D9" w:rsidRPr="0004025C">
        <w:rPr>
          <w:sz w:val="24"/>
          <w:szCs w:val="24"/>
          <w:lang w:val="en-GB"/>
        </w:rPr>
        <w:t xml:space="preserve"> </w:t>
      </w:r>
      <w:r w:rsidR="00990076" w:rsidRPr="0004025C">
        <w:rPr>
          <w:sz w:val="24"/>
          <w:szCs w:val="24"/>
          <w:lang w:val="en-GB"/>
        </w:rPr>
        <w:t>may</w:t>
      </w:r>
      <w:r w:rsidR="00F106E3" w:rsidRPr="0004025C">
        <w:rPr>
          <w:sz w:val="24"/>
          <w:szCs w:val="24"/>
          <w:lang w:val="en-GB"/>
        </w:rPr>
        <w:t xml:space="preserve"> be sent to the participant allowing for full </w:t>
      </w:r>
      <w:r w:rsidR="004C4F1B">
        <w:rPr>
          <w:sz w:val="24"/>
          <w:szCs w:val="24"/>
          <w:lang w:val="en-GB"/>
        </w:rPr>
        <w:t>reporting on recognition issues.</w:t>
      </w:r>
    </w:p>
    <w:p w14:paraId="6DAE85AA" w14:textId="77777777" w:rsidR="000F79BD" w:rsidRDefault="000F79BD"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5F5EE45B" w14:textId="6BD1E0EB" w:rsidR="007D2907" w:rsidRPr="000A62E3" w:rsidRDefault="007D2907"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w:t>
      </w:r>
      <w:r w:rsidR="00F40398">
        <w:rPr>
          <w:rFonts w:ascii="Times New Roman Bold" w:eastAsiaTheme="majorEastAsia" w:hAnsi="Times New Roman Bold" w:cstheme="majorBidi"/>
          <w:b/>
          <w:bCs/>
          <w:iCs/>
          <w:caps/>
          <w:snapToGrid/>
          <w:szCs w:val="22"/>
          <w:lang w:val="en-GB" w:eastAsia="en-US"/>
        </w:rPr>
        <w:t>10</w:t>
      </w:r>
      <w:r w:rsidRPr="000A62E3">
        <w:rPr>
          <w:rFonts w:ascii="Times New Roman Bold" w:eastAsiaTheme="majorEastAsia" w:hAnsi="Times New Roman Bold" w:cstheme="majorBidi"/>
          <w:b/>
          <w:bCs/>
          <w:iCs/>
          <w:caps/>
          <w:snapToGrid/>
          <w:szCs w:val="22"/>
          <w:lang w:val="en-GB" w:eastAsia="en-US"/>
        </w:rPr>
        <w:t xml:space="preserve"> – ETHICS AND VALUES</w:t>
      </w:r>
    </w:p>
    <w:p w14:paraId="070DA937" w14:textId="534DC477" w:rsidR="00F40398" w:rsidRPr="00D816DD" w:rsidRDefault="00F40398" w:rsidP="000F58DE">
      <w:pPr>
        <w:tabs>
          <w:tab w:val="left" w:pos="567"/>
        </w:tabs>
        <w:spacing w:after="120"/>
        <w:ind w:left="567" w:hanging="567"/>
        <w:jc w:val="both"/>
        <w:rPr>
          <w:sz w:val="24"/>
          <w:szCs w:val="24"/>
          <w:lang w:val="en-GB"/>
        </w:rPr>
      </w:pPr>
      <w:r>
        <w:rPr>
          <w:sz w:val="24"/>
          <w:szCs w:val="24"/>
          <w:lang w:val="en-GB"/>
        </w:rPr>
        <w:t>10</w:t>
      </w:r>
      <w:r w:rsidRPr="00D816DD">
        <w:rPr>
          <w:sz w:val="24"/>
          <w:szCs w:val="24"/>
          <w:lang w:val="en-GB"/>
        </w:rPr>
        <w:t xml:space="preserve">.1 </w:t>
      </w:r>
      <w:r>
        <w:rPr>
          <w:sz w:val="24"/>
          <w:szCs w:val="24"/>
          <w:lang w:val="en-GB"/>
        </w:rPr>
        <w:tab/>
      </w:r>
      <w:r w:rsidRPr="00D816DD">
        <w:rPr>
          <w:sz w:val="24"/>
          <w:szCs w:val="24"/>
          <w:lang w:val="en-GB"/>
        </w:rPr>
        <w:t xml:space="preserve">The </w:t>
      </w:r>
      <w:r>
        <w:rPr>
          <w:sz w:val="24"/>
          <w:szCs w:val="24"/>
          <w:lang w:val="en-GB"/>
        </w:rPr>
        <w:t>mobility activity</w:t>
      </w:r>
      <w:r w:rsidRPr="00D816DD">
        <w:rPr>
          <w:sz w:val="24"/>
          <w:szCs w:val="24"/>
          <w:lang w:val="en-GB"/>
        </w:rPr>
        <w:t xml:space="preserve"> must be carried out in line with the highest ethical standards and the applicable EU, international and national law.</w:t>
      </w:r>
    </w:p>
    <w:p w14:paraId="32216358" w14:textId="0F7F2BE6" w:rsidR="00F40398" w:rsidRPr="00D816DD" w:rsidRDefault="00F40398" w:rsidP="00F40398">
      <w:pPr>
        <w:spacing w:after="120"/>
        <w:ind w:left="567" w:hanging="567"/>
        <w:jc w:val="both"/>
        <w:rPr>
          <w:sz w:val="24"/>
          <w:szCs w:val="24"/>
          <w:lang w:val="en-GB"/>
        </w:rPr>
      </w:pPr>
      <w:r w:rsidRPr="4C17980D">
        <w:rPr>
          <w:sz w:val="24"/>
          <w:szCs w:val="24"/>
          <w:lang w:val="en-GB"/>
        </w:rPr>
        <w:t>10.2</w:t>
      </w:r>
      <w:r w:rsidR="000F58DE">
        <w:rPr>
          <w:sz w:val="24"/>
          <w:szCs w:val="24"/>
          <w:lang w:val="en-GB"/>
        </w:rPr>
        <w:tab/>
      </w:r>
      <w:r w:rsidR="00891404">
        <w:rPr>
          <w:sz w:val="24"/>
          <w:szCs w:val="24"/>
          <w:lang w:val="en-GB"/>
        </w:rPr>
        <w:t>The</w:t>
      </w:r>
      <w:r w:rsidR="00DA6B6C">
        <w:rPr>
          <w:sz w:val="24"/>
          <w:szCs w:val="24"/>
          <w:lang w:val="en-GB"/>
        </w:rPr>
        <w:t xml:space="preserve"> parties</w:t>
      </w:r>
      <w:r w:rsidRPr="4C17980D">
        <w:rPr>
          <w:sz w:val="24"/>
          <w:szCs w:val="24"/>
          <w:lang w:val="en-GB"/>
        </w:rPr>
        <w:t xml:space="preserve"> must commit to and ensure the respect of basic EU values (such as respect for human dignity, freedom, democracy, equality, the rule of law and human rights, including the rights of minorities</w:t>
      </w:r>
      <w:r w:rsidR="00FD26E8">
        <w:rPr>
          <w:sz w:val="24"/>
          <w:szCs w:val="24"/>
          <w:lang w:val="en-GB"/>
        </w:rPr>
        <w:t>)</w:t>
      </w:r>
      <w:r w:rsidR="00FF12B5">
        <w:rPr>
          <w:sz w:val="24"/>
          <w:szCs w:val="24"/>
          <w:lang w:val="en-GB"/>
        </w:rPr>
        <w:t>.</w:t>
      </w:r>
    </w:p>
    <w:p w14:paraId="45ED01EF" w14:textId="77777777" w:rsidR="00F40398" w:rsidRPr="00D816DD" w:rsidRDefault="00F40398" w:rsidP="00F40398">
      <w:pPr>
        <w:tabs>
          <w:tab w:val="left" w:pos="567"/>
        </w:tabs>
        <w:spacing w:after="200"/>
        <w:ind w:left="567" w:hanging="567"/>
        <w:jc w:val="both"/>
        <w:rPr>
          <w:sz w:val="24"/>
          <w:szCs w:val="24"/>
          <w:lang w:val="en-GB"/>
        </w:rPr>
      </w:pPr>
      <w:r>
        <w:rPr>
          <w:sz w:val="24"/>
          <w:szCs w:val="24"/>
          <w:lang w:val="en-GB"/>
        </w:rPr>
        <w:t>10</w:t>
      </w:r>
      <w:r w:rsidRPr="29B9A96E">
        <w:rPr>
          <w:sz w:val="24"/>
          <w:szCs w:val="24"/>
          <w:lang w:val="en-GB"/>
        </w:rPr>
        <w:t>.3</w:t>
      </w:r>
      <w:r w:rsidRPr="00856B6C">
        <w:rPr>
          <w:lang w:val="en-US"/>
        </w:rPr>
        <w:tab/>
      </w:r>
      <w:r w:rsidRPr="29B9A96E">
        <w:rPr>
          <w:sz w:val="24"/>
          <w:szCs w:val="24"/>
          <w:lang w:val="en-GB"/>
        </w:rPr>
        <w:t xml:space="preserve">If a participant breaches any of its obligations under this Article, the financial support may be reduced or not be paid. </w:t>
      </w:r>
    </w:p>
    <w:p w14:paraId="5BC13A7F" w14:textId="77777777" w:rsidR="000F79BD" w:rsidRDefault="000F79BD"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0A8F9747" w14:textId="5B4AB2FB" w:rsidR="004F0BB1" w:rsidRPr="000A62E3" w:rsidRDefault="004F0BB1" w:rsidP="00683DC3">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0A62E3">
        <w:rPr>
          <w:rFonts w:ascii="Times New Roman Bold" w:eastAsiaTheme="majorEastAsia" w:hAnsi="Times New Roman Bold" w:cstheme="majorBidi"/>
          <w:b/>
          <w:bCs/>
          <w:iCs/>
          <w:caps/>
          <w:snapToGrid/>
          <w:szCs w:val="22"/>
          <w:lang w:val="en-GB" w:eastAsia="en-US"/>
        </w:rPr>
        <w:t xml:space="preserve">ARTICLE </w:t>
      </w:r>
      <w:r w:rsidR="009A20D6" w:rsidRPr="000A62E3">
        <w:rPr>
          <w:rFonts w:ascii="Times New Roman Bold" w:eastAsiaTheme="majorEastAsia" w:hAnsi="Times New Roman Bold" w:cstheme="majorBidi"/>
          <w:b/>
          <w:bCs/>
          <w:iCs/>
          <w:caps/>
          <w:snapToGrid/>
          <w:szCs w:val="22"/>
          <w:lang w:val="en-GB" w:eastAsia="en-US"/>
        </w:rPr>
        <w:t>1</w:t>
      </w:r>
      <w:r w:rsidR="00F40398">
        <w:rPr>
          <w:rFonts w:ascii="Times New Roman Bold" w:eastAsiaTheme="majorEastAsia" w:hAnsi="Times New Roman Bold" w:cstheme="majorBidi"/>
          <w:b/>
          <w:bCs/>
          <w:iCs/>
          <w:caps/>
          <w:snapToGrid/>
          <w:szCs w:val="22"/>
          <w:lang w:val="en-GB" w:eastAsia="en-US"/>
        </w:rPr>
        <w:t>1</w:t>
      </w:r>
      <w:r w:rsidR="009A20D6" w:rsidRPr="000A62E3">
        <w:rPr>
          <w:rFonts w:ascii="Times New Roman Bold" w:eastAsiaTheme="majorEastAsia" w:hAnsi="Times New Roman Bold" w:cstheme="majorBidi"/>
          <w:b/>
          <w:bCs/>
          <w:iCs/>
          <w:caps/>
          <w:snapToGrid/>
          <w:szCs w:val="22"/>
          <w:lang w:val="en-GB" w:eastAsia="en-US"/>
        </w:rPr>
        <w:t xml:space="preserve"> </w:t>
      </w:r>
      <w:r w:rsidRPr="000A62E3">
        <w:rPr>
          <w:rFonts w:ascii="Times New Roman Bold" w:eastAsiaTheme="majorEastAsia" w:hAnsi="Times New Roman Bold" w:cstheme="majorBidi"/>
          <w:b/>
          <w:bCs/>
          <w:iCs/>
          <w:caps/>
          <w:snapToGrid/>
          <w:szCs w:val="22"/>
          <w:lang w:val="en-GB" w:eastAsia="en-US"/>
        </w:rPr>
        <w:t>– DATA PROTECTION</w:t>
      </w:r>
    </w:p>
    <w:p w14:paraId="2940C76F" w14:textId="61580138" w:rsidR="00F40398" w:rsidRPr="0071378C" w:rsidRDefault="00F40398" w:rsidP="00F40398">
      <w:pPr>
        <w:spacing w:after="120"/>
        <w:ind w:left="567" w:hanging="567"/>
        <w:jc w:val="both"/>
        <w:rPr>
          <w:sz w:val="24"/>
          <w:szCs w:val="24"/>
          <w:u w:val="single"/>
          <w:lang w:val="en-GB"/>
        </w:rPr>
      </w:pPr>
      <w:r w:rsidRPr="00D816DD">
        <w:rPr>
          <w:sz w:val="24"/>
          <w:szCs w:val="24"/>
          <w:lang w:val="en-IE"/>
        </w:rPr>
        <w:t>1</w:t>
      </w:r>
      <w:r>
        <w:rPr>
          <w:sz w:val="24"/>
          <w:szCs w:val="24"/>
          <w:lang w:val="en-IE"/>
        </w:rPr>
        <w:t>1</w:t>
      </w:r>
      <w:r w:rsidRPr="00D816DD">
        <w:rPr>
          <w:sz w:val="24"/>
          <w:szCs w:val="24"/>
          <w:lang w:val="en-IE"/>
        </w:rPr>
        <w:t>.</w:t>
      </w:r>
      <w:r>
        <w:rPr>
          <w:sz w:val="24"/>
          <w:szCs w:val="24"/>
          <w:lang w:val="en-IE"/>
        </w:rPr>
        <w:t>1</w:t>
      </w:r>
      <w:r w:rsidRPr="00D816DD">
        <w:rPr>
          <w:sz w:val="24"/>
          <w:szCs w:val="24"/>
          <w:lang w:val="en-IE"/>
        </w:rPr>
        <w:t xml:space="preserve"> </w:t>
      </w:r>
      <w:r>
        <w:rPr>
          <w:sz w:val="24"/>
          <w:szCs w:val="24"/>
          <w:lang w:val="en-IE"/>
        </w:rPr>
        <w:tab/>
      </w:r>
      <w:r>
        <w:rPr>
          <w:sz w:val="24"/>
          <w:szCs w:val="24"/>
          <w:lang w:val="en-GB"/>
        </w:rPr>
        <w:t>Any</w:t>
      </w:r>
      <w:r w:rsidRPr="00D816DD">
        <w:rPr>
          <w:sz w:val="24"/>
          <w:szCs w:val="24"/>
          <w:lang w:val="en-GB"/>
        </w:rPr>
        <w:t xml:space="preserve"> personal data </w:t>
      </w:r>
      <w:r>
        <w:rPr>
          <w:sz w:val="24"/>
          <w:szCs w:val="24"/>
          <w:lang w:val="en-GB"/>
        </w:rPr>
        <w:t>under</w:t>
      </w:r>
      <w:r w:rsidRPr="00D816DD">
        <w:rPr>
          <w:sz w:val="24"/>
          <w:szCs w:val="24"/>
          <w:lang w:val="en-GB"/>
        </w:rPr>
        <w:t xml:space="preserve"> the agreement </w:t>
      </w:r>
      <w:r>
        <w:rPr>
          <w:sz w:val="24"/>
          <w:szCs w:val="24"/>
          <w:lang w:val="en-GB"/>
        </w:rPr>
        <w:t>will</w:t>
      </w:r>
      <w:r w:rsidRPr="00D816DD">
        <w:rPr>
          <w:sz w:val="24"/>
          <w:szCs w:val="24"/>
          <w:lang w:val="en-GB"/>
        </w:rPr>
        <w:t xml:space="preserve"> be processed </w:t>
      </w:r>
      <w:r>
        <w:rPr>
          <w:sz w:val="24"/>
          <w:szCs w:val="24"/>
          <w:lang w:val="en-GB"/>
        </w:rPr>
        <w:t xml:space="preserve">under the responsibility of the data controller identified in the privacy statement </w:t>
      </w:r>
      <w:r w:rsidRPr="00D816DD">
        <w:rPr>
          <w:sz w:val="24"/>
          <w:szCs w:val="24"/>
          <w:lang w:val="en-GB"/>
        </w:rPr>
        <w:t>in accordance with</w:t>
      </w:r>
      <w:r>
        <w:rPr>
          <w:sz w:val="24"/>
          <w:szCs w:val="24"/>
          <w:lang w:val="en-GB"/>
        </w:rPr>
        <w:t xml:space="preserve"> the applicable data provision legislation, in particular</w:t>
      </w:r>
      <w:r w:rsidRPr="00D816DD">
        <w:rPr>
          <w:sz w:val="24"/>
          <w:szCs w:val="24"/>
          <w:lang w:val="en-GB"/>
        </w:rPr>
        <w:t xml:space="preserve"> Regulation 2018/1725</w:t>
      </w:r>
      <w:r w:rsidRPr="0071378C">
        <w:rPr>
          <w:rStyle w:val="a5"/>
          <w:sz w:val="24"/>
          <w:szCs w:val="24"/>
          <w:vertAlign w:val="superscript"/>
          <w:lang w:val="en-GB"/>
        </w:rPr>
        <w:footnoteReference w:id="3"/>
      </w:r>
      <w:r w:rsidRPr="00D816DD">
        <w:rPr>
          <w:sz w:val="24"/>
          <w:szCs w:val="24"/>
          <w:lang w:val="en-GB"/>
        </w:rPr>
        <w:t xml:space="preserve"> </w:t>
      </w:r>
      <w:r>
        <w:rPr>
          <w:sz w:val="24"/>
          <w:szCs w:val="24"/>
          <w:lang w:val="en-GB"/>
        </w:rPr>
        <w:t xml:space="preserve">and related national data protection acts and for the purposes set out in the Privacy Statement available at: </w:t>
      </w:r>
      <w:hyperlink r:id="rId11" w:history="1">
        <w:r w:rsidRPr="0071378C">
          <w:rPr>
            <w:rStyle w:val="-"/>
            <w:sz w:val="24"/>
            <w:szCs w:val="24"/>
            <w:lang w:val="en-GB"/>
          </w:rPr>
          <w:t>https://webgate.ec.europa.eu/erasmus-esc/index/privacy-statement</w:t>
        </w:r>
      </w:hyperlink>
      <w:r w:rsidRPr="00D816DD">
        <w:rPr>
          <w:sz w:val="24"/>
          <w:szCs w:val="24"/>
          <w:lang w:val="en-GB"/>
        </w:rPr>
        <w:t xml:space="preserve">. </w:t>
      </w:r>
    </w:p>
    <w:p w14:paraId="352FACCA" w14:textId="5B6C507E" w:rsidR="00F40398" w:rsidRPr="00D816DD" w:rsidRDefault="00F40398" w:rsidP="00F40398">
      <w:pPr>
        <w:spacing w:after="120"/>
        <w:ind w:left="567" w:hanging="567"/>
        <w:jc w:val="both"/>
        <w:rPr>
          <w:sz w:val="24"/>
          <w:szCs w:val="24"/>
          <w:lang w:val="en-GB"/>
        </w:rPr>
      </w:pPr>
      <w:r>
        <w:rPr>
          <w:sz w:val="24"/>
          <w:szCs w:val="24"/>
          <w:lang w:val="en-GB"/>
        </w:rPr>
        <w:t>11.2</w:t>
      </w:r>
      <w:r>
        <w:rPr>
          <w:sz w:val="24"/>
          <w:szCs w:val="24"/>
          <w:lang w:val="en-GB"/>
        </w:rPr>
        <w:tab/>
      </w:r>
      <w:r w:rsidRPr="00D816DD">
        <w:rPr>
          <w:sz w:val="24"/>
          <w:szCs w:val="24"/>
          <w:lang w:val="en-GB"/>
        </w:rPr>
        <w:t xml:space="preserve">Such data </w:t>
      </w:r>
      <w:r>
        <w:rPr>
          <w:sz w:val="24"/>
          <w:szCs w:val="24"/>
          <w:lang w:val="en-GB"/>
        </w:rPr>
        <w:t>will</w:t>
      </w:r>
      <w:r w:rsidRPr="00D816DD">
        <w:rPr>
          <w:sz w:val="24"/>
          <w:szCs w:val="24"/>
          <w:lang w:val="en-GB"/>
        </w:rPr>
        <w:t xml:space="preserve"> be processed solely in connection with the implementation and follow-up of the agreement by the sending organisation, the National Agency and the European Commission, without prejudice to the possibility of passing the data to the bodies responsible for inspection and audit in accordance with EU legislation (Court of Auditors or European Antifraud Office (OLAF)).</w:t>
      </w:r>
    </w:p>
    <w:p w14:paraId="01049575" w14:textId="04EBD127" w:rsidR="00F40398" w:rsidRDefault="00F40398" w:rsidP="00F40398">
      <w:pPr>
        <w:tabs>
          <w:tab w:val="left" w:pos="567"/>
        </w:tabs>
        <w:spacing w:after="200"/>
        <w:ind w:left="567" w:hanging="567"/>
        <w:jc w:val="both"/>
        <w:rPr>
          <w:sz w:val="24"/>
          <w:szCs w:val="24"/>
          <w:lang w:val="en-GB"/>
        </w:rPr>
      </w:pPr>
      <w:r>
        <w:rPr>
          <w:sz w:val="24"/>
          <w:szCs w:val="24"/>
          <w:lang w:val="en-GB"/>
        </w:rPr>
        <w:t>11.3</w:t>
      </w:r>
      <w:r>
        <w:rPr>
          <w:sz w:val="24"/>
          <w:szCs w:val="24"/>
          <w:lang w:val="en-GB"/>
        </w:rPr>
        <w:tab/>
      </w:r>
      <w:r w:rsidRPr="00D816DD">
        <w:rPr>
          <w:sz w:val="24"/>
          <w:szCs w:val="24"/>
          <w:lang w:val="en-GB"/>
        </w:rPr>
        <w:t xml:space="preserve">The participant may, on written request, gain access to his personal data and correct any information that is inaccurate or incomplete. </w:t>
      </w:r>
      <w:r>
        <w:rPr>
          <w:sz w:val="24"/>
          <w:szCs w:val="24"/>
          <w:lang w:val="en-GB"/>
        </w:rPr>
        <w:t>The participant</w:t>
      </w:r>
      <w:r w:rsidRPr="00D816DD">
        <w:rPr>
          <w:sz w:val="24"/>
          <w:szCs w:val="24"/>
          <w:lang w:val="en-GB"/>
        </w:rPr>
        <w:t xml:space="preserve"> should address any questions regarding the processing of </w:t>
      </w:r>
      <w:r w:rsidR="00FF12B5">
        <w:rPr>
          <w:sz w:val="24"/>
          <w:szCs w:val="24"/>
          <w:lang w:val="en-GB"/>
        </w:rPr>
        <w:t>their</w:t>
      </w:r>
      <w:r w:rsidRPr="00D816DD">
        <w:rPr>
          <w:sz w:val="24"/>
          <w:szCs w:val="24"/>
          <w:lang w:val="en-GB"/>
        </w:rPr>
        <w:t xml:space="preserve"> personal data to the sending organisation and/or the National Agency. The participant may lodge a complaint against the processing of </w:t>
      </w:r>
      <w:r w:rsidR="00FF12B5">
        <w:rPr>
          <w:sz w:val="24"/>
          <w:szCs w:val="24"/>
          <w:lang w:val="en-GB"/>
        </w:rPr>
        <w:t>their</w:t>
      </w:r>
      <w:r w:rsidR="00FF12B5" w:rsidRPr="00D816DD">
        <w:rPr>
          <w:sz w:val="24"/>
          <w:szCs w:val="24"/>
          <w:lang w:val="en-GB"/>
        </w:rPr>
        <w:t xml:space="preserve"> </w:t>
      </w:r>
      <w:r w:rsidRPr="00D816DD">
        <w:rPr>
          <w:sz w:val="24"/>
          <w:szCs w:val="24"/>
          <w:lang w:val="en-GB"/>
        </w:rPr>
        <w:t xml:space="preserve">personal data to the European Data Protection Supervisor with regard to the use of the data by the European Commission. </w:t>
      </w:r>
    </w:p>
    <w:p w14:paraId="10D58EBF" w14:textId="77777777" w:rsidR="000F79BD" w:rsidRDefault="000F79BD" w:rsidP="00F40398">
      <w:pPr>
        <w:pStyle w:val="4"/>
        <w:keepLines/>
        <w:spacing w:after="200"/>
        <w:ind w:left="1865" w:hanging="1865"/>
        <w:rPr>
          <w:rFonts w:ascii="Times New Roman Bold" w:eastAsiaTheme="majorEastAsia" w:hAnsi="Times New Roman Bold" w:cstheme="majorBidi"/>
          <w:b/>
          <w:bCs/>
          <w:caps/>
          <w:lang w:val="en-GB" w:eastAsia="en-US"/>
        </w:rPr>
      </w:pPr>
      <w:bookmarkStart w:id="3" w:name="_Toc97092421"/>
      <w:bookmarkStart w:id="4" w:name="_Toc530035931"/>
      <w:bookmarkStart w:id="5" w:name="_Toc435109078"/>
      <w:bookmarkStart w:id="6" w:name="_Toc524697249"/>
      <w:bookmarkStart w:id="7" w:name="_Toc529197785"/>
      <w:bookmarkStart w:id="8" w:name="_Toc24116180"/>
      <w:bookmarkStart w:id="9" w:name="_Toc24126659"/>
      <w:bookmarkStart w:id="10" w:name="_Toc88829448"/>
      <w:bookmarkStart w:id="11" w:name="_Toc90290988"/>
      <w:bookmarkStart w:id="12" w:name="_Toc120627746"/>
    </w:p>
    <w:p w14:paraId="7C792ACC" w14:textId="4AC55EE0" w:rsidR="00F40398" w:rsidRPr="00FE7F93" w:rsidRDefault="00F40398" w:rsidP="00F40398">
      <w:pPr>
        <w:pStyle w:val="4"/>
        <w:keepLines/>
        <w:spacing w:after="200"/>
        <w:ind w:left="1865" w:hanging="1865"/>
        <w:rPr>
          <w:rFonts w:ascii="Times New Roman Bold" w:eastAsiaTheme="majorEastAsia" w:hAnsi="Times New Roman Bold" w:cstheme="majorBidi"/>
          <w:b/>
          <w:bCs/>
          <w:caps/>
          <w:snapToGrid/>
          <w:lang w:val="en-GB" w:eastAsia="en-US"/>
        </w:rPr>
      </w:pPr>
      <w:r w:rsidRPr="29B9A96E">
        <w:rPr>
          <w:rFonts w:ascii="Times New Roman Bold" w:eastAsiaTheme="majorEastAsia" w:hAnsi="Times New Roman Bold" w:cstheme="majorBidi"/>
          <w:b/>
          <w:bCs/>
          <w:caps/>
          <w:lang w:val="en-GB" w:eastAsia="en-US"/>
        </w:rPr>
        <w:t>ARTICLE 1</w:t>
      </w:r>
      <w:r>
        <w:rPr>
          <w:rFonts w:ascii="Times New Roman Bold" w:eastAsiaTheme="majorEastAsia" w:hAnsi="Times New Roman Bold" w:cstheme="majorBidi"/>
          <w:b/>
          <w:bCs/>
          <w:caps/>
          <w:lang w:val="en-GB" w:eastAsia="en-US"/>
        </w:rPr>
        <w:t>2</w:t>
      </w:r>
      <w:r w:rsidRPr="29B9A96E">
        <w:rPr>
          <w:rFonts w:ascii="Times New Roman Bold" w:eastAsiaTheme="majorEastAsia" w:hAnsi="Times New Roman Bold" w:cstheme="majorBidi"/>
          <w:b/>
          <w:bCs/>
          <w:caps/>
          <w:lang w:val="en-GB" w:eastAsia="en-US"/>
        </w:rPr>
        <w:t xml:space="preserve"> — AGREEMENT SUSPENSION</w:t>
      </w:r>
      <w:bookmarkEnd w:id="3"/>
      <w:bookmarkEnd w:id="4"/>
      <w:bookmarkEnd w:id="5"/>
      <w:bookmarkEnd w:id="6"/>
      <w:bookmarkEnd w:id="7"/>
      <w:bookmarkEnd w:id="8"/>
      <w:bookmarkEnd w:id="9"/>
      <w:bookmarkEnd w:id="10"/>
      <w:bookmarkEnd w:id="11"/>
      <w:bookmarkEnd w:id="12"/>
    </w:p>
    <w:p w14:paraId="4F6BD908" w14:textId="287ACE11" w:rsidR="00F40398" w:rsidRPr="003B3D8F" w:rsidRDefault="00F40398" w:rsidP="000F58DE">
      <w:pPr>
        <w:spacing w:after="200"/>
        <w:ind w:left="720" w:hanging="720"/>
        <w:jc w:val="both"/>
        <w:rPr>
          <w:snapToGrid/>
          <w:sz w:val="24"/>
          <w:szCs w:val="24"/>
          <w:lang w:val="en-GB"/>
        </w:rPr>
      </w:pPr>
      <w:r>
        <w:rPr>
          <w:snapToGrid/>
          <w:sz w:val="24"/>
          <w:szCs w:val="24"/>
          <w:lang w:val="en-GB"/>
        </w:rPr>
        <w:t>12.1</w:t>
      </w:r>
      <w:r w:rsidR="000F58DE">
        <w:rPr>
          <w:snapToGrid/>
          <w:sz w:val="24"/>
          <w:szCs w:val="24"/>
          <w:lang w:val="en-GB"/>
        </w:rPr>
        <w:tab/>
      </w:r>
      <w:r>
        <w:rPr>
          <w:snapToGrid/>
          <w:sz w:val="24"/>
          <w:szCs w:val="24"/>
          <w:lang w:val="en-GB"/>
        </w:rPr>
        <w:t xml:space="preserve">The agreement may be suspended by initiative of the participant or of the organisation </w:t>
      </w:r>
      <w:r w:rsidRPr="003B3D8F">
        <w:rPr>
          <w:snapToGrid/>
          <w:sz w:val="24"/>
          <w:szCs w:val="24"/>
          <w:lang w:val="en-GB"/>
        </w:rPr>
        <w:t xml:space="preserve">if exceptional circumstances </w:t>
      </w:r>
      <w:r w:rsidRPr="003B3D8F">
        <w:rPr>
          <w:rFonts w:eastAsia="Calibri"/>
          <w:bCs/>
          <w:snapToGrid/>
          <w:sz w:val="24"/>
          <w:szCs w:val="24"/>
          <w:lang w:val="en-GB" w:eastAsia="en-US"/>
        </w:rPr>
        <w:t>—</w:t>
      </w:r>
      <w:r w:rsidRPr="003B3D8F">
        <w:rPr>
          <w:snapToGrid/>
          <w:sz w:val="24"/>
          <w:szCs w:val="24"/>
          <w:lang w:val="en-GB"/>
        </w:rPr>
        <w:t xml:space="preserve"> in particular </w:t>
      </w:r>
      <w:r w:rsidRPr="003B3D8F">
        <w:rPr>
          <w:i/>
          <w:snapToGrid/>
          <w:sz w:val="24"/>
          <w:szCs w:val="24"/>
          <w:lang w:val="en-GB"/>
        </w:rPr>
        <w:t xml:space="preserve">force </w:t>
      </w:r>
      <w:r w:rsidRPr="000F58DE">
        <w:rPr>
          <w:i/>
          <w:snapToGrid/>
          <w:sz w:val="24"/>
          <w:szCs w:val="24"/>
          <w:lang w:val="en-GB"/>
        </w:rPr>
        <w:t xml:space="preserve">majeure </w:t>
      </w:r>
      <w:r w:rsidRPr="000F58DE">
        <w:rPr>
          <w:snapToGrid/>
          <w:sz w:val="24"/>
          <w:szCs w:val="24"/>
          <w:lang w:val="en-GB"/>
        </w:rPr>
        <w:t>(see Article 1</w:t>
      </w:r>
      <w:r w:rsidR="000F58DE" w:rsidRPr="000F58DE">
        <w:rPr>
          <w:snapToGrid/>
          <w:sz w:val="24"/>
          <w:szCs w:val="24"/>
          <w:lang w:val="en-GB"/>
        </w:rPr>
        <w:t>6</w:t>
      </w:r>
      <w:r w:rsidRPr="000F58DE">
        <w:rPr>
          <w:snapToGrid/>
          <w:sz w:val="24"/>
          <w:szCs w:val="24"/>
          <w:lang w:val="en-GB"/>
        </w:rPr>
        <w:t>)</w:t>
      </w:r>
      <w:r w:rsidRPr="003B3D8F">
        <w:rPr>
          <w:snapToGrid/>
          <w:sz w:val="24"/>
          <w:szCs w:val="24"/>
          <w:lang w:val="en-GB"/>
        </w:rPr>
        <w:t xml:space="preserve"> </w:t>
      </w:r>
      <w:r w:rsidRPr="003B3D8F">
        <w:rPr>
          <w:rFonts w:eastAsia="Calibri"/>
          <w:bCs/>
          <w:snapToGrid/>
          <w:sz w:val="24"/>
          <w:szCs w:val="24"/>
          <w:lang w:val="en-GB" w:eastAsia="en-US"/>
        </w:rPr>
        <w:t>—</w:t>
      </w:r>
      <w:r w:rsidRPr="003B3D8F">
        <w:rPr>
          <w:snapToGrid/>
          <w:sz w:val="24"/>
          <w:szCs w:val="24"/>
          <w:lang w:val="en-GB"/>
        </w:rPr>
        <w:t xml:space="preserve"> make implementation impossible or excessively difficult. </w:t>
      </w:r>
      <w:r>
        <w:rPr>
          <w:snapToGrid/>
          <w:sz w:val="24"/>
          <w:szCs w:val="24"/>
          <w:lang w:val="en-GB"/>
        </w:rPr>
        <w:t>The suspension will take effect on the day agreed by written notification by the parties. The agreement may be resumed afterwards</w:t>
      </w:r>
      <w:r w:rsidRPr="003B3D8F">
        <w:rPr>
          <w:snapToGrid/>
          <w:sz w:val="24"/>
          <w:szCs w:val="24"/>
          <w:lang w:val="en-GB"/>
        </w:rPr>
        <w:t>.</w:t>
      </w:r>
    </w:p>
    <w:p w14:paraId="7771EABC" w14:textId="329DF058" w:rsidR="00F40398" w:rsidRPr="00066043" w:rsidRDefault="00F40398" w:rsidP="000F58DE">
      <w:pPr>
        <w:spacing w:after="200"/>
        <w:ind w:left="720" w:hanging="720"/>
        <w:jc w:val="both"/>
        <w:rPr>
          <w:rFonts w:eastAsia="Calibri"/>
          <w:snapToGrid/>
          <w:sz w:val="24"/>
          <w:szCs w:val="22"/>
          <w:lang w:val="en-GB" w:eastAsia="en-US"/>
        </w:rPr>
      </w:pPr>
      <w:r>
        <w:rPr>
          <w:rFonts w:eastAsia="Calibri"/>
          <w:snapToGrid/>
          <w:sz w:val="24"/>
          <w:szCs w:val="22"/>
          <w:lang w:val="en-GB" w:eastAsia="en-US"/>
        </w:rPr>
        <w:t>12.2</w:t>
      </w:r>
      <w:r w:rsidR="000F58DE">
        <w:rPr>
          <w:rFonts w:eastAsia="Calibri"/>
          <w:snapToGrid/>
          <w:sz w:val="24"/>
          <w:szCs w:val="22"/>
          <w:lang w:val="en-GB" w:eastAsia="en-US"/>
        </w:rPr>
        <w:tab/>
      </w:r>
      <w:r w:rsidR="00073C27">
        <w:rPr>
          <w:rFonts w:eastAsia="Calibri"/>
          <w:snapToGrid/>
          <w:sz w:val="24"/>
          <w:szCs w:val="22"/>
          <w:lang w:val="en-GB" w:eastAsia="en-US"/>
        </w:rPr>
        <w:t>Either party</w:t>
      </w:r>
      <w:r w:rsidRPr="003B3D8F">
        <w:rPr>
          <w:rFonts w:eastAsia="Calibri"/>
          <w:snapToGrid/>
          <w:sz w:val="24"/>
          <w:szCs w:val="22"/>
          <w:lang w:val="en-GB" w:eastAsia="en-US"/>
        </w:rPr>
        <w:t xml:space="preserve"> may </w:t>
      </w:r>
      <w:r w:rsidRPr="003B3D8F">
        <w:rPr>
          <w:rFonts w:eastAsia="Calibri"/>
          <w:bCs/>
          <w:snapToGrid/>
          <w:sz w:val="24"/>
          <w:szCs w:val="22"/>
          <w:lang w:val="en-GB" w:eastAsia="en-US"/>
        </w:rPr>
        <w:t>—</w:t>
      </w:r>
      <w:r w:rsidRPr="003B3D8F">
        <w:rPr>
          <w:rFonts w:eastAsia="Calibri"/>
          <w:snapToGrid/>
          <w:sz w:val="24"/>
          <w:szCs w:val="22"/>
          <w:lang w:val="en-GB" w:eastAsia="en-US"/>
        </w:rPr>
        <w:t xml:space="preserve"> at any moment </w:t>
      </w:r>
      <w:r w:rsidRPr="003B3D8F">
        <w:rPr>
          <w:rFonts w:eastAsia="Calibri"/>
          <w:bCs/>
          <w:snapToGrid/>
          <w:sz w:val="24"/>
          <w:szCs w:val="22"/>
          <w:lang w:val="en-GB" w:eastAsia="en-US"/>
        </w:rPr>
        <w:t>—</w:t>
      </w:r>
      <w:r w:rsidRPr="003B3D8F">
        <w:rPr>
          <w:rFonts w:eastAsia="Calibri"/>
          <w:snapToGrid/>
          <w:sz w:val="24"/>
          <w:szCs w:val="22"/>
          <w:lang w:val="en-GB" w:eastAsia="en-US"/>
        </w:rPr>
        <w:t xml:space="preserve"> suspend </w:t>
      </w:r>
      <w:r>
        <w:rPr>
          <w:rFonts w:eastAsia="Calibri"/>
          <w:snapToGrid/>
          <w:sz w:val="24"/>
          <w:szCs w:val="22"/>
          <w:lang w:val="en-GB" w:eastAsia="en-US"/>
        </w:rPr>
        <w:t>the agreement</w:t>
      </w:r>
      <w:r w:rsidRPr="003B3D8F">
        <w:rPr>
          <w:rFonts w:eastAsia="Calibri"/>
          <w:snapToGrid/>
          <w:sz w:val="24"/>
          <w:szCs w:val="22"/>
          <w:lang w:val="en-GB" w:eastAsia="en-US"/>
        </w:rPr>
        <w:t>,</w:t>
      </w:r>
      <w:r>
        <w:rPr>
          <w:rFonts w:eastAsia="Calibri"/>
          <w:snapToGrid/>
          <w:sz w:val="24"/>
          <w:szCs w:val="22"/>
          <w:lang w:val="en-GB" w:eastAsia="en-US"/>
        </w:rPr>
        <w:t xml:space="preserve"> </w:t>
      </w:r>
      <w:r w:rsidRPr="003B3D8F">
        <w:rPr>
          <w:rFonts w:eastAsia="Calibri"/>
          <w:snapToGrid/>
          <w:sz w:val="24"/>
          <w:szCs w:val="22"/>
          <w:lang w:val="en-GB" w:eastAsia="en-US"/>
        </w:rPr>
        <w:t>if</w:t>
      </w:r>
      <w:r>
        <w:rPr>
          <w:rFonts w:eastAsia="Calibri"/>
          <w:snapToGrid/>
          <w:sz w:val="24"/>
          <w:szCs w:val="22"/>
          <w:lang w:val="en-GB" w:eastAsia="en-US"/>
        </w:rPr>
        <w:t xml:space="preserve"> </w:t>
      </w:r>
      <w:r>
        <w:rPr>
          <w:snapToGrid/>
          <w:color w:val="000000"/>
          <w:sz w:val="24"/>
          <w:szCs w:val="24"/>
          <w:lang w:val="en-GB"/>
        </w:rPr>
        <w:t xml:space="preserve">the </w:t>
      </w:r>
      <w:r w:rsidR="003238B1">
        <w:rPr>
          <w:snapToGrid/>
          <w:color w:val="000000"/>
          <w:sz w:val="24"/>
          <w:szCs w:val="24"/>
          <w:lang w:val="en-GB"/>
        </w:rPr>
        <w:t>other</w:t>
      </w:r>
      <w:r w:rsidR="003A2A97">
        <w:rPr>
          <w:snapToGrid/>
          <w:color w:val="000000"/>
          <w:sz w:val="24"/>
          <w:szCs w:val="24"/>
          <w:lang w:val="en-GB"/>
        </w:rPr>
        <w:t xml:space="preserve"> party</w:t>
      </w:r>
      <w:r w:rsidR="003238B1" w:rsidRPr="003B3D8F">
        <w:rPr>
          <w:snapToGrid/>
          <w:color w:val="000000"/>
          <w:sz w:val="24"/>
          <w:szCs w:val="24"/>
          <w:lang w:val="en-GB"/>
        </w:rPr>
        <w:t xml:space="preserve"> </w:t>
      </w:r>
      <w:r w:rsidRPr="003B3D8F">
        <w:rPr>
          <w:snapToGrid/>
          <w:color w:val="000000"/>
          <w:sz w:val="24"/>
          <w:szCs w:val="24"/>
          <w:lang w:val="en-GB"/>
        </w:rPr>
        <w:t>has committed or is suspected of having committed:</w:t>
      </w:r>
    </w:p>
    <w:p w14:paraId="68471E8A" w14:textId="77777777" w:rsidR="00F40398" w:rsidRPr="003B3D8F" w:rsidRDefault="00F40398" w:rsidP="00F40398">
      <w:pPr>
        <w:numPr>
          <w:ilvl w:val="0"/>
          <w:numId w:val="18"/>
        </w:numPr>
        <w:spacing w:after="200"/>
        <w:jc w:val="both"/>
        <w:rPr>
          <w:snapToGrid/>
          <w:color w:val="000000"/>
          <w:sz w:val="24"/>
          <w:szCs w:val="24"/>
          <w:lang w:val="en-GB" w:eastAsia="en-US"/>
        </w:rPr>
      </w:pPr>
      <w:r w:rsidRPr="003B3D8F">
        <w:rPr>
          <w:snapToGrid/>
          <w:color w:val="000000"/>
          <w:sz w:val="24"/>
          <w:szCs w:val="24"/>
          <w:lang w:val="en-GB"/>
        </w:rPr>
        <w:t xml:space="preserve">substantial errors, irregularities or fraud or </w:t>
      </w:r>
    </w:p>
    <w:p w14:paraId="0B6B71DF" w14:textId="2087BBE9" w:rsidR="00F40398" w:rsidRPr="003B3D8F" w:rsidRDefault="00F40398" w:rsidP="00F40398">
      <w:pPr>
        <w:numPr>
          <w:ilvl w:val="0"/>
          <w:numId w:val="18"/>
        </w:numPr>
        <w:spacing w:after="200"/>
        <w:jc w:val="both"/>
        <w:rPr>
          <w:snapToGrid/>
          <w:color w:val="000000"/>
          <w:sz w:val="24"/>
          <w:szCs w:val="24"/>
          <w:lang w:val="en-GB" w:eastAsia="en-US"/>
        </w:rPr>
      </w:pPr>
      <w:r w:rsidRPr="003B3D8F">
        <w:rPr>
          <w:snapToGrid/>
          <w:sz w:val="24"/>
          <w:szCs w:val="24"/>
          <w:lang w:val="en-GB"/>
        </w:rPr>
        <w:t>serious breach of obligations</w:t>
      </w:r>
      <w:r w:rsidRPr="003B3D8F">
        <w:rPr>
          <w:snapToGrid/>
          <w:color w:val="000000"/>
          <w:sz w:val="24"/>
          <w:szCs w:val="24"/>
          <w:lang w:val="en-GB"/>
        </w:rPr>
        <w:t xml:space="preserve"> under this </w:t>
      </w:r>
      <w:r w:rsidR="00FF12B5">
        <w:rPr>
          <w:snapToGrid/>
          <w:color w:val="000000"/>
          <w:sz w:val="24"/>
          <w:szCs w:val="24"/>
          <w:lang w:val="en-GB"/>
        </w:rPr>
        <w:t>a</w:t>
      </w:r>
      <w:r w:rsidR="00FF12B5" w:rsidRPr="003B3D8F">
        <w:rPr>
          <w:snapToGrid/>
          <w:color w:val="000000"/>
          <w:sz w:val="24"/>
          <w:szCs w:val="24"/>
          <w:lang w:val="en-GB"/>
        </w:rPr>
        <w:t xml:space="preserve">greement </w:t>
      </w:r>
      <w:r w:rsidRPr="003B3D8F">
        <w:rPr>
          <w:snapToGrid/>
          <w:sz w:val="24"/>
          <w:szCs w:val="24"/>
          <w:lang w:val="en-GB"/>
        </w:rPr>
        <w:t>or</w:t>
      </w:r>
      <w:r w:rsidRPr="003B3D8F">
        <w:rPr>
          <w:snapToGrid/>
          <w:sz w:val="24"/>
          <w:szCs w:val="24"/>
          <w:lang w:val="en-GB" w:eastAsia="en-US"/>
        </w:rPr>
        <w:t xml:space="preserve"> </w:t>
      </w:r>
      <w:r w:rsidRPr="003B3D8F">
        <w:rPr>
          <w:snapToGrid/>
          <w:color w:val="000000"/>
          <w:sz w:val="24"/>
          <w:szCs w:val="24"/>
          <w:lang w:val="en-GB"/>
        </w:rPr>
        <w:t xml:space="preserve">during its award </w:t>
      </w:r>
      <w:r w:rsidRPr="003B3D8F">
        <w:rPr>
          <w:snapToGrid/>
          <w:sz w:val="24"/>
          <w:szCs w:val="24"/>
          <w:lang w:val="en-GB" w:eastAsia="en-US"/>
        </w:rPr>
        <w:t>(including improper implementation of the action, submission of false information, failure to provide required information, breach of ethics rules (if applicable), etc.)</w:t>
      </w:r>
      <w:r>
        <w:rPr>
          <w:snapToGrid/>
          <w:sz w:val="24"/>
          <w:szCs w:val="24"/>
          <w:lang w:val="en-GB" w:eastAsia="en-US"/>
        </w:rPr>
        <w:t>.</w:t>
      </w:r>
    </w:p>
    <w:p w14:paraId="33FC3468" w14:textId="29864070" w:rsidR="00F40398" w:rsidRPr="003B3D8F" w:rsidRDefault="00F40398" w:rsidP="000F58DE">
      <w:pPr>
        <w:spacing w:after="200"/>
        <w:ind w:left="720" w:hanging="720"/>
        <w:jc w:val="both"/>
        <w:rPr>
          <w:snapToGrid/>
          <w:sz w:val="24"/>
          <w:szCs w:val="24"/>
          <w:lang w:val="en-GB"/>
        </w:rPr>
      </w:pPr>
      <w:r>
        <w:rPr>
          <w:snapToGrid/>
          <w:sz w:val="24"/>
          <w:szCs w:val="24"/>
          <w:lang w:val="en-GB"/>
        </w:rPr>
        <w:t>12.3</w:t>
      </w:r>
      <w:r w:rsidR="000F58DE">
        <w:rPr>
          <w:snapToGrid/>
          <w:sz w:val="24"/>
          <w:szCs w:val="24"/>
          <w:lang w:val="en-GB"/>
        </w:rPr>
        <w:tab/>
      </w:r>
      <w:r w:rsidRPr="003B3D8F">
        <w:rPr>
          <w:snapToGrid/>
          <w:sz w:val="24"/>
          <w:szCs w:val="24"/>
          <w:lang w:val="en-GB"/>
        </w:rPr>
        <w:t xml:space="preserve">Once circumstances allow for implementation to resume, the </w:t>
      </w:r>
      <w:r>
        <w:rPr>
          <w:snapToGrid/>
          <w:sz w:val="24"/>
          <w:szCs w:val="24"/>
          <w:lang w:val="en-GB"/>
        </w:rPr>
        <w:t>parties</w:t>
      </w:r>
      <w:r w:rsidRPr="003B3D8F">
        <w:rPr>
          <w:snapToGrid/>
          <w:sz w:val="24"/>
          <w:szCs w:val="24"/>
          <w:lang w:val="en-GB"/>
        </w:rPr>
        <w:t xml:space="preserve"> must immediately </w:t>
      </w:r>
      <w:r>
        <w:rPr>
          <w:snapToGrid/>
          <w:sz w:val="24"/>
          <w:szCs w:val="24"/>
          <w:lang w:val="en-GB"/>
        </w:rPr>
        <w:t xml:space="preserve">agree on the </w:t>
      </w:r>
      <w:r w:rsidRPr="003B3D8F">
        <w:rPr>
          <w:snapToGrid/>
          <w:sz w:val="24"/>
          <w:szCs w:val="24"/>
          <w:lang w:val="en-GB"/>
        </w:rPr>
        <w:t>resumption date (one day after suspension end date)</w:t>
      </w:r>
      <w:r>
        <w:rPr>
          <w:snapToGrid/>
          <w:sz w:val="24"/>
          <w:szCs w:val="24"/>
          <w:lang w:val="en-GB"/>
        </w:rPr>
        <w:t xml:space="preserve">. </w:t>
      </w:r>
      <w:r w:rsidRPr="003B3D8F">
        <w:rPr>
          <w:snapToGrid/>
          <w:sz w:val="24"/>
          <w:szCs w:val="24"/>
          <w:lang w:val="en-GB"/>
        </w:rPr>
        <w:t xml:space="preserve">The suspension will be </w:t>
      </w:r>
      <w:r w:rsidRPr="00FF12B5">
        <w:rPr>
          <w:bCs/>
          <w:snapToGrid/>
          <w:sz w:val="24"/>
          <w:szCs w:val="24"/>
          <w:lang w:val="en-GB"/>
        </w:rPr>
        <w:t>lifted</w:t>
      </w:r>
      <w:r w:rsidRPr="003B3D8F">
        <w:rPr>
          <w:snapToGrid/>
          <w:sz w:val="24"/>
          <w:szCs w:val="24"/>
          <w:lang w:val="en-GB"/>
        </w:rPr>
        <w:t xml:space="preserve"> with effect from the suspension end date. </w:t>
      </w:r>
    </w:p>
    <w:p w14:paraId="6D733CB1" w14:textId="51853321" w:rsidR="00F40398" w:rsidRDefault="00F40398" w:rsidP="00F40398">
      <w:pPr>
        <w:spacing w:after="200"/>
        <w:jc w:val="both"/>
        <w:rPr>
          <w:snapToGrid/>
          <w:sz w:val="24"/>
          <w:szCs w:val="24"/>
          <w:lang w:val="en-GB"/>
        </w:rPr>
      </w:pPr>
      <w:r>
        <w:rPr>
          <w:snapToGrid/>
          <w:sz w:val="24"/>
          <w:szCs w:val="24"/>
          <w:lang w:val="en-GB" w:eastAsia="en-US"/>
        </w:rPr>
        <w:t>12.4</w:t>
      </w:r>
      <w:r w:rsidR="000F58DE">
        <w:rPr>
          <w:snapToGrid/>
          <w:sz w:val="24"/>
          <w:szCs w:val="24"/>
          <w:lang w:val="en-GB" w:eastAsia="en-US"/>
        </w:rPr>
        <w:tab/>
      </w:r>
      <w:r w:rsidRPr="003B3D8F">
        <w:rPr>
          <w:snapToGrid/>
          <w:sz w:val="24"/>
          <w:szCs w:val="24"/>
          <w:lang w:val="en-GB" w:eastAsia="en-US"/>
        </w:rPr>
        <w:t xml:space="preserve">During the suspension, no </w:t>
      </w:r>
      <w:r>
        <w:rPr>
          <w:snapToGrid/>
          <w:sz w:val="24"/>
          <w:szCs w:val="24"/>
          <w:lang w:val="en-GB" w:eastAsia="en-US"/>
        </w:rPr>
        <w:t>financial support</w:t>
      </w:r>
      <w:r w:rsidRPr="003B3D8F">
        <w:rPr>
          <w:snapToGrid/>
          <w:sz w:val="24"/>
          <w:szCs w:val="24"/>
          <w:lang w:val="en-GB" w:eastAsia="en-US"/>
        </w:rPr>
        <w:t xml:space="preserve"> will be paid</w:t>
      </w:r>
      <w:r>
        <w:rPr>
          <w:snapToGrid/>
          <w:sz w:val="24"/>
          <w:szCs w:val="24"/>
          <w:lang w:val="en-GB" w:eastAsia="en-US"/>
        </w:rPr>
        <w:t xml:space="preserve"> to the participant</w:t>
      </w:r>
      <w:r w:rsidRPr="003B3D8F">
        <w:rPr>
          <w:snapToGrid/>
          <w:sz w:val="24"/>
          <w:szCs w:val="24"/>
          <w:lang w:val="en-GB"/>
        </w:rPr>
        <w:t xml:space="preserve">. </w:t>
      </w:r>
    </w:p>
    <w:p w14:paraId="78EC3401" w14:textId="7BBC0CC5" w:rsidR="00F40398" w:rsidRDefault="00F40398" w:rsidP="00F40398">
      <w:pPr>
        <w:spacing w:after="200"/>
        <w:jc w:val="both"/>
        <w:rPr>
          <w:snapToGrid/>
          <w:sz w:val="24"/>
          <w:szCs w:val="24"/>
          <w:lang w:val="en-GB"/>
        </w:rPr>
      </w:pPr>
      <w:r>
        <w:rPr>
          <w:snapToGrid/>
          <w:sz w:val="24"/>
          <w:szCs w:val="24"/>
          <w:lang w:val="en-GB"/>
        </w:rPr>
        <w:t>12.5</w:t>
      </w:r>
      <w:r w:rsidR="000F58DE">
        <w:rPr>
          <w:snapToGrid/>
          <w:sz w:val="24"/>
          <w:szCs w:val="24"/>
          <w:lang w:val="en-GB"/>
        </w:rPr>
        <w:tab/>
      </w:r>
      <w:r>
        <w:rPr>
          <w:snapToGrid/>
          <w:sz w:val="24"/>
          <w:szCs w:val="24"/>
          <w:lang w:val="en-GB"/>
        </w:rPr>
        <w:t xml:space="preserve">The participant </w:t>
      </w:r>
      <w:r w:rsidRPr="003B3D8F">
        <w:rPr>
          <w:snapToGrid/>
          <w:sz w:val="24"/>
          <w:szCs w:val="24"/>
          <w:lang w:val="en-GB"/>
        </w:rPr>
        <w:t xml:space="preserve">may not claim damages due to suspension by the </w:t>
      </w:r>
      <w:r>
        <w:rPr>
          <w:snapToGrid/>
          <w:sz w:val="24"/>
          <w:szCs w:val="24"/>
          <w:lang w:val="en-GB"/>
        </w:rPr>
        <w:t>organisation</w:t>
      </w:r>
      <w:r w:rsidRPr="003B3D8F">
        <w:rPr>
          <w:snapToGrid/>
          <w:sz w:val="24"/>
          <w:szCs w:val="24"/>
          <w:lang w:val="en-GB"/>
        </w:rPr>
        <w:t>.</w:t>
      </w:r>
    </w:p>
    <w:p w14:paraId="1894052C" w14:textId="06DCDCA1" w:rsidR="00F40398" w:rsidRPr="00024F95" w:rsidRDefault="00F40398" w:rsidP="000F58DE">
      <w:pPr>
        <w:spacing w:after="200"/>
        <w:ind w:left="720" w:hanging="720"/>
        <w:jc w:val="both"/>
        <w:rPr>
          <w:snapToGrid/>
          <w:sz w:val="24"/>
          <w:szCs w:val="24"/>
          <w:lang w:val="en-GB"/>
        </w:rPr>
      </w:pPr>
      <w:r>
        <w:rPr>
          <w:snapToGrid/>
          <w:sz w:val="24"/>
          <w:szCs w:val="24"/>
          <w:lang w:val="en-GB"/>
        </w:rPr>
        <w:t>12.6</w:t>
      </w:r>
      <w:r w:rsidR="000F58DE">
        <w:rPr>
          <w:snapToGrid/>
          <w:sz w:val="24"/>
          <w:szCs w:val="24"/>
          <w:lang w:val="en-GB"/>
        </w:rPr>
        <w:tab/>
      </w:r>
      <w:r>
        <w:rPr>
          <w:snapToGrid/>
          <w:sz w:val="24"/>
          <w:szCs w:val="24"/>
          <w:lang w:val="en-GB"/>
        </w:rPr>
        <w:t>S</w:t>
      </w:r>
      <w:r w:rsidRPr="003B3D8F">
        <w:rPr>
          <w:snapToGrid/>
          <w:sz w:val="24"/>
          <w:szCs w:val="24"/>
          <w:lang w:val="en-GB"/>
        </w:rPr>
        <w:t xml:space="preserve">uspension does not affect the </w:t>
      </w:r>
      <w:r>
        <w:rPr>
          <w:snapToGrid/>
          <w:sz w:val="24"/>
          <w:szCs w:val="24"/>
          <w:lang w:val="en-GB"/>
        </w:rPr>
        <w:t>organisation</w:t>
      </w:r>
      <w:r w:rsidRPr="003B3D8F">
        <w:rPr>
          <w:snapToGrid/>
          <w:sz w:val="24"/>
          <w:szCs w:val="24"/>
          <w:lang w:val="en-GB"/>
        </w:rPr>
        <w:t>’s</w:t>
      </w:r>
      <w:r w:rsidRPr="003B3D8F">
        <w:rPr>
          <w:rFonts w:eastAsia="Calibri"/>
          <w:bCs/>
          <w:i/>
          <w:snapToGrid/>
          <w:sz w:val="24"/>
          <w:szCs w:val="24"/>
          <w:lang w:val="en-GB" w:eastAsia="en-US"/>
        </w:rPr>
        <w:t xml:space="preserve"> </w:t>
      </w:r>
      <w:r w:rsidRPr="003B3D8F">
        <w:rPr>
          <w:snapToGrid/>
          <w:sz w:val="24"/>
          <w:szCs w:val="24"/>
          <w:lang w:val="en-GB"/>
        </w:rPr>
        <w:t xml:space="preserve">right to terminate the </w:t>
      </w:r>
      <w:r>
        <w:rPr>
          <w:snapToGrid/>
          <w:sz w:val="24"/>
          <w:szCs w:val="24"/>
          <w:lang w:val="en-GB"/>
        </w:rPr>
        <w:t>agreement</w:t>
      </w:r>
      <w:r w:rsidRPr="003B3D8F">
        <w:rPr>
          <w:snapToGrid/>
          <w:sz w:val="24"/>
          <w:szCs w:val="24"/>
          <w:lang w:val="en-GB"/>
        </w:rPr>
        <w:t xml:space="preserve"> </w:t>
      </w:r>
      <w:r>
        <w:rPr>
          <w:snapToGrid/>
          <w:sz w:val="24"/>
          <w:szCs w:val="24"/>
          <w:lang w:val="en-GB"/>
        </w:rPr>
        <w:t xml:space="preserve">(see </w:t>
      </w:r>
      <w:r w:rsidRPr="000F58DE">
        <w:rPr>
          <w:snapToGrid/>
          <w:sz w:val="24"/>
          <w:szCs w:val="24"/>
          <w:lang w:val="en-GB"/>
        </w:rPr>
        <w:t>Article 1</w:t>
      </w:r>
      <w:r w:rsidR="000F58DE" w:rsidRPr="000F58DE">
        <w:rPr>
          <w:snapToGrid/>
          <w:sz w:val="24"/>
          <w:szCs w:val="24"/>
          <w:lang w:val="en-GB"/>
        </w:rPr>
        <w:t>3</w:t>
      </w:r>
      <w:r w:rsidRPr="003B3D8F">
        <w:rPr>
          <w:snapToGrid/>
          <w:sz w:val="24"/>
          <w:szCs w:val="24"/>
          <w:lang w:val="en-GB"/>
        </w:rPr>
        <w:t>).</w:t>
      </w:r>
    </w:p>
    <w:p w14:paraId="3D531F7C" w14:textId="77777777" w:rsidR="008F5A3D" w:rsidRDefault="008F5A3D" w:rsidP="00F40398">
      <w:pPr>
        <w:pStyle w:val="4"/>
        <w:keepLines/>
        <w:spacing w:after="200"/>
        <w:ind w:left="1865" w:hanging="1865"/>
        <w:rPr>
          <w:rFonts w:ascii="Times New Roman Bold" w:eastAsiaTheme="majorEastAsia" w:hAnsi="Times New Roman Bold" w:cstheme="majorBidi"/>
          <w:b/>
          <w:bCs/>
          <w:iCs/>
          <w:caps/>
          <w:snapToGrid/>
          <w:szCs w:val="22"/>
          <w:lang w:val="en-GB" w:eastAsia="en-US"/>
        </w:rPr>
      </w:pPr>
    </w:p>
    <w:p w14:paraId="39C848C5" w14:textId="3B9424C3" w:rsidR="00F40398" w:rsidRPr="00FB7E6E" w:rsidRDefault="00F40398" w:rsidP="00F40398">
      <w:pPr>
        <w:pStyle w:val="4"/>
        <w:keepLines/>
        <w:spacing w:after="200"/>
        <w:ind w:left="1865" w:hanging="1865"/>
        <w:rPr>
          <w:lang w:val="en-GB"/>
        </w:rPr>
      </w:pPr>
      <w:r w:rsidRPr="00FE7F93">
        <w:rPr>
          <w:rFonts w:ascii="Times New Roman Bold" w:eastAsiaTheme="majorEastAsia" w:hAnsi="Times New Roman Bold" w:cstheme="majorBidi"/>
          <w:b/>
          <w:bCs/>
          <w:iCs/>
          <w:caps/>
          <w:snapToGrid/>
          <w:szCs w:val="22"/>
          <w:lang w:val="en-GB" w:eastAsia="en-US"/>
        </w:rPr>
        <w:t>ARTICLE 1</w:t>
      </w:r>
      <w:r>
        <w:rPr>
          <w:rFonts w:ascii="Times New Roman Bold" w:eastAsiaTheme="majorEastAsia" w:hAnsi="Times New Roman Bold" w:cstheme="majorBidi"/>
          <w:b/>
          <w:bCs/>
          <w:iCs/>
          <w:caps/>
          <w:snapToGrid/>
          <w:szCs w:val="22"/>
          <w:lang w:val="en-GB" w:eastAsia="en-US"/>
        </w:rPr>
        <w:t>3</w:t>
      </w:r>
      <w:r w:rsidRPr="00FE7F93">
        <w:rPr>
          <w:rFonts w:ascii="Times New Roman Bold" w:eastAsiaTheme="majorEastAsia" w:hAnsi="Times New Roman Bold" w:cstheme="majorBidi"/>
          <w:b/>
          <w:bCs/>
          <w:iCs/>
          <w:caps/>
          <w:snapToGrid/>
          <w:szCs w:val="22"/>
          <w:lang w:val="en-GB" w:eastAsia="en-US"/>
        </w:rPr>
        <w:t xml:space="preserve"> – TERMINATION OF THE AGREEMENT</w:t>
      </w:r>
      <w:bookmarkStart w:id="13" w:name="_Toc435109082"/>
      <w:bookmarkStart w:id="14" w:name="_Toc529197789"/>
      <w:bookmarkStart w:id="15" w:name="_Toc24116184"/>
      <w:bookmarkStart w:id="16" w:name="_Toc24126663"/>
      <w:bookmarkStart w:id="17" w:name="_Toc88829452"/>
      <w:bookmarkStart w:id="18" w:name="_Toc90290992"/>
      <w:bookmarkStart w:id="19" w:name="_Toc120627750"/>
    </w:p>
    <w:p w14:paraId="539C725A" w14:textId="123C2C27" w:rsidR="00F40398" w:rsidRPr="000F58DE" w:rsidRDefault="00F40398" w:rsidP="000F58DE">
      <w:pPr>
        <w:spacing w:after="200"/>
        <w:ind w:left="720" w:hanging="720"/>
        <w:jc w:val="both"/>
        <w:rPr>
          <w:sz w:val="24"/>
          <w:szCs w:val="24"/>
          <w:lang w:val="en-GB"/>
        </w:rPr>
      </w:pPr>
      <w:bookmarkStart w:id="20" w:name="_Hlk164756511"/>
      <w:r>
        <w:rPr>
          <w:sz w:val="24"/>
          <w:szCs w:val="24"/>
          <w:lang w:val="en-GB"/>
        </w:rPr>
        <w:t>13.1</w:t>
      </w:r>
      <w:r w:rsidR="000F58DE">
        <w:rPr>
          <w:sz w:val="24"/>
          <w:szCs w:val="24"/>
          <w:lang w:val="en-GB"/>
        </w:rPr>
        <w:tab/>
      </w:r>
      <w:r>
        <w:rPr>
          <w:snapToGrid/>
          <w:sz w:val="24"/>
          <w:szCs w:val="24"/>
          <w:lang w:val="en-GB"/>
        </w:rPr>
        <w:t xml:space="preserve">The agreement may be terminated by </w:t>
      </w:r>
      <w:r w:rsidRPr="00013B8B">
        <w:rPr>
          <w:snapToGrid/>
          <w:sz w:val="24"/>
          <w:szCs w:val="24"/>
          <w:lang w:val="en-GB"/>
        </w:rPr>
        <w:t>either party if circumstances arise that render the execution of the agreement impracticable, impossible or excessively difficult.</w:t>
      </w:r>
    </w:p>
    <w:p w14:paraId="33DBB6CB" w14:textId="0D675F08" w:rsidR="00F40398" w:rsidRPr="0076794B" w:rsidRDefault="00F40398" w:rsidP="004F2761">
      <w:pPr>
        <w:spacing w:after="200"/>
        <w:ind w:left="720" w:hanging="720"/>
        <w:jc w:val="both"/>
        <w:rPr>
          <w:sz w:val="24"/>
          <w:szCs w:val="24"/>
          <w:lang w:val="en-GB"/>
        </w:rPr>
      </w:pPr>
      <w:r w:rsidRPr="209F2367">
        <w:rPr>
          <w:sz w:val="24"/>
          <w:szCs w:val="24"/>
          <w:lang w:val="en-GB"/>
        </w:rPr>
        <w:t>13.2</w:t>
      </w:r>
      <w:r w:rsidRPr="009F28A6">
        <w:rPr>
          <w:lang w:val="en-IE"/>
        </w:rPr>
        <w:tab/>
      </w:r>
      <w:r w:rsidRPr="209F2367">
        <w:rPr>
          <w:sz w:val="24"/>
          <w:szCs w:val="24"/>
          <w:lang w:val="en-GB"/>
        </w:rPr>
        <w:t xml:space="preserve">In case of </w:t>
      </w:r>
      <w:r w:rsidR="00E36A99">
        <w:rPr>
          <w:sz w:val="24"/>
          <w:szCs w:val="24"/>
          <w:lang w:val="en-GB"/>
        </w:rPr>
        <w:t xml:space="preserve">such </w:t>
      </w:r>
      <w:r w:rsidRPr="209F2367">
        <w:rPr>
          <w:sz w:val="24"/>
          <w:szCs w:val="24"/>
          <w:lang w:val="en-GB"/>
        </w:rPr>
        <w:t xml:space="preserve">termination, the participant will be entitled to receive at least the amount of the financial support corresponding to the actual duration of the activity period. </w:t>
      </w:r>
      <w:r w:rsidR="00DC09AA" w:rsidRPr="209F2367">
        <w:rPr>
          <w:sz w:val="24"/>
          <w:szCs w:val="24"/>
          <w:lang w:val="en-GB"/>
        </w:rPr>
        <w:t>The participant will have to return a</w:t>
      </w:r>
      <w:r w:rsidR="002B3EA3" w:rsidRPr="209F2367">
        <w:rPr>
          <w:sz w:val="24"/>
          <w:szCs w:val="24"/>
          <w:lang w:val="en-GB"/>
        </w:rPr>
        <w:t>ny remaining funds.</w:t>
      </w:r>
    </w:p>
    <w:p w14:paraId="0F006A42" w14:textId="2AA5F1DF" w:rsidR="00F40398" w:rsidRDefault="00F40398" w:rsidP="000F58DE">
      <w:pPr>
        <w:spacing w:after="200"/>
        <w:ind w:left="720" w:hanging="720"/>
        <w:jc w:val="both"/>
        <w:rPr>
          <w:sz w:val="24"/>
          <w:szCs w:val="24"/>
          <w:lang w:val="en-GB"/>
        </w:rPr>
      </w:pPr>
      <w:r>
        <w:rPr>
          <w:sz w:val="24"/>
          <w:szCs w:val="24"/>
          <w:lang w:val="en-GB"/>
        </w:rPr>
        <w:t>13.3</w:t>
      </w:r>
      <w:r w:rsidR="000F58DE">
        <w:rPr>
          <w:sz w:val="24"/>
          <w:szCs w:val="24"/>
          <w:lang w:val="en-GB"/>
        </w:rPr>
        <w:tab/>
      </w:r>
      <w:r w:rsidRPr="0076794B">
        <w:rPr>
          <w:sz w:val="24"/>
          <w:szCs w:val="24"/>
          <w:lang w:val="en-GB"/>
        </w:rPr>
        <w:t xml:space="preserve">In the event of </w:t>
      </w:r>
      <w:r>
        <w:rPr>
          <w:sz w:val="24"/>
          <w:szCs w:val="24"/>
          <w:lang w:val="en-GB"/>
        </w:rPr>
        <w:t xml:space="preserve">serious breach of obligations or if </w:t>
      </w:r>
      <w:r w:rsidR="009F0C5C">
        <w:rPr>
          <w:sz w:val="24"/>
          <w:szCs w:val="24"/>
          <w:lang w:val="en-GB"/>
        </w:rPr>
        <w:t>either</w:t>
      </w:r>
      <w:r w:rsidR="009C3C22">
        <w:rPr>
          <w:sz w:val="24"/>
          <w:szCs w:val="24"/>
          <w:lang w:val="en-GB"/>
        </w:rPr>
        <w:t xml:space="preserve"> party </w:t>
      </w:r>
      <w:r>
        <w:rPr>
          <w:sz w:val="24"/>
          <w:szCs w:val="24"/>
          <w:lang w:val="en-GB"/>
        </w:rPr>
        <w:t>has committed irregularities, fraud, corruption, or is involved in a criminal organisation, money laundering, terrorism-related crimes (including terrorism financing), child labour or human trafficking</w:t>
      </w:r>
      <w:r w:rsidR="00745A3B">
        <w:rPr>
          <w:sz w:val="24"/>
          <w:szCs w:val="24"/>
          <w:lang w:val="en-GB"/>
        </w:rPr>
        <w:t>,</w:t>
      </w:r>
      <w:r>
        <w:rPr>
          <w:sz w:val="24"/>
          <w:szCs w:val="24"/>
          <w:lang w:val="en-GB"/>
        </w:rPr>
        <w:t xml:space="preserve"> </w:t>
      </w:r>
      <w:r w:rsidR="009F0C5C">
        <w:rPr>
          <w:sz w:val="24"/>
          <w:szCs w:val="24"/>
          <w:lang w:val="en-GB"/>
        </w:rPr>
        <w:t>the other</w:t>
      </w:r>
      <w:r w:rsidR="00E74904">
        <w:rPr>
          <w:sz w:val="24"/>
          <w:szCs w:val="24"/>
          <w:lang w:val="en-GB"/>
        </w:rPr>
        <w:t xml:space="preserve"> party</w:t>
      </w:r>
      <w:r>
        <w:rPr>
          <w:sz w:val="24"/>
          <w:szCs w:val="24"/>
          <w:lang w:val="en-GB"/>
        </w:rPr>
        <w:t xml:space="preserve"> may </w:t>
      </w:r>
      <w:r w:rsidRPr="0076794B">
        <w:rPr>
          <w:sz w:val="24"/>
          <w:szCs w:val="24"/>
          <w:lang w:val="en-GB"/>
        </w:rPr>
        <w:t>terminate the agreement</w:t>
      </w:r>
      <w:r>
        <w:rPr>
          <w:sz w:val="24"/>
          <w:szCs w:val="24"/>
          <w:lang w:val="en-GB"/>
        </w:rPr>
        <w:t xml:space="preserve"> </w:t>
      </w:r>
      <w:r w:rsidR="00E74904">
        <w:rPr>
          <w:sz w:val="24"/>
          <w:szCs w:val="24"/>
          <w:lang w:val="en-GB"/>
        </w:rPr>
        <w:t>through a formal notification</w:t>
      </w:r>
      <w:r w:rsidRPr="0076794B">
        <w:rPr>
          <w:sz w:val="24"/>
          <w:szCs w:val="24"/>
          <w:lang w:val="en-GB"/>
        </w:rPr>
        <w:t>.</w:t>
      </w:r>
    </w:p>
    <w:p w14:paraId="1DF917A8" w14:textId="41FFD0FD" w:rsidR="00F40398" w:rsidRDefault="00F40398" w:rsidP="000F58DE">
      <w:pPr>
        <w:spacing w:after="200"/>
        <w:ind w:left="720" w:hanging="720"/>
        <w:jc w:val="both"/>
        <w:rPr>
          <w:sz w:val="24"/>
          <w:szCs w:val="24"/>
          <w:lang w:val="en-GB"/>
        </w:rPr>
      </w:pPr>
      <w:r>
        <w:rPr>
          <w:sz w:val="24"/>
          <w:szCs w:val="24"/>
          <w:lang w:val="en-GB"/>
        </w:rPr>
        <w:t>13.4</w:t>
      </w:r>
      <w:r w:rsidR="000F58DE">
        <w:rPr>
          <w:sz w:val="24"/>
          <w:szCs w:val="24"/>
          <w:lang w:val="en-GB"/>
        </w:rPr>
        <w:tab/>
      </w:r>
      <w:r>
        <w:rPr>
          <w:sz w:val="24"/>
          <w:szCs w:val="24"/>
          <w:lang w:val="en-GB"/>
        </w:rPr>
        <w:t>The organisation reserves the right to initiate a court action if any requested refund is not voluntarily issued within the deadline notified to the participant by registered letter.</w:t>
      </w:r>
    </w:p>
    <w:bookmarkEnd w:id="13"/>
    <w:bookmarkEnd w:id="14"/>
    <w:bookmarkEnd w:id="15"/>
    <w:bookmarkEnd w:id="16"/>
    <w:bookmarkEnd w:id="17"/>
    <w:bookmarkEnd w:id="18"/>
    <w:bookmarkEnd w:id="19"/>
    <w:p w14:paraId="780D4BEA" w14:textId="6DB63BE3" w:rsidR="00F40398" w:rsidRPr="003B3D8F" w:rsidRDefault="00F40398" w:rsidP="000F58DE">
      <w:pPr>
        <w:spacing w:after="200"/>
        <w:ind w:left="720" w:hanging="720"/>
        <w:jc w:val="both"/>
        <w:rPr>
          <w:snapToGrid/>
          <w:sz w:val="24"/>
          <w:szCs w:val="24"/>
          <w:lang w:val="en-GB"/>
        </w:rPr>
      </w:pPr>
      <w:r>
        <w:rPr>
          <w:snapToGrid/>
          <w:sz w:val="24"/>
          <w:szCs w:val="24"/>
          <w:lang w:val="en-GB"/>
        </w:rPr>
        <w:t>13.5</w:t>
      </w:r>
      <w:r w:rsidR="000F58DE">
        <w:rPr>
          <w:snapToGrid/>
          <w:sz w:val="24"/>
          <w:szCs w:val="24"/>
          <w:lang w:val="en-GB"/>
        </w:rPr>
        <w:tab/>
      </w:r>
      <w:r w:rsidRPr="003B3D8F">
        <w:rPr>
          <w:snapToGrid/>
          <w:sz w:val="24"/>
          <w:szCs w:val="24"/>
          <w:lang w:val="en-GB"/>
        </w:rPr>
        <w:t xml:space="preserve">The termination will </w:t>
      </w:r>
      <w:r w:rsidRPr="00FF12B5">
        <w:rPr>
          <w:bCs/>
          <w:snapToGrid/>
          <w:sz w:val="24"/>
          <w:szCs w:val="24"/>
          <w:lang w:val="en-GB"/>
        </w:rPr>
        <w:t>take effect</w:t>
      </w:r>
      <w:r w:rsidRPr="003B3D8F">
        <w:rPr>
          <w:b/>
          <w:snapToGrid/>
          <w:sz w:val="24"/>
          <w:szCs w:val="24"/>
          <w:lang w:val="en-GB"/>
        </w:rPr>
        <w:t xml:space="preserve"> </w:t>
      </w:r>
      <w:r>
        <w:rPr>
          <w:snapToGrid/>
          <w:sz w:val="24"/>
          <w:szCs w:val="24"/>
          <w:lang w:val="en-GB"/>
        </w:rPr>
        <w:t>on the</w:t>
      </w:r>
      <w:r w:rsidRPr="003B3D8F">
        <w:rPr>
          <w:snapToGrid/>
          <w:sz w:val="24"/>
          <w:szCs w:val="24"/>
          <w:lang w:val="en-GB"/>
        </w:rPr>
        <w:t xml:space="preserve"> date specified in the notification</w:t>
      </w:r>
      <w:r w:rsidR="00630881">
        <w:rPr>
          <w:snapToGrid/>
          <w:sz w:val="24"/>
          <w:szCs w:val="24"/>
          <w:lang w:val="en-GB"/>
        </w:rPr>
        <w:t xml:space="preserve"> as</w:t>
      </w:r>
      <w:r w:rsidRPr="003B3D8F">
        <w:rPr>
          <w:snapToGrid/>
          <w:sz w:val="24"/>
          <w:szCs w:val="24"/>
          <w:lang w:val="en-GB"/>
        </w:rPr>
        <w:t xml:space="preserve"> ‘termination date’.</w:t>
      </w:r>
    </w:p>
    <w:p w14:paraId="31263F94" w14:textId="25A9060A" w:rsidR="00F40398" w:rsidRPr="003B3D8F" w:rsidRDefault="00F40398" w:rsidP="00F40398">
      <w:pPr>
        <w:spacing w:after="200"/>
        <w:jc w:val="both"/>
        <w:rPr>
          <w:snapToGrid/>
          <w:sz w:val="24"/>
          <w:szCs w:val="24"/>
          <w:lang w:val="en-GB"/>
        </w:rPr>
      </w:pPr>
      <w:r>
        <w:rPr>
          <w:snapToGrid/>
          <w:sz w:val="24"/>
          <w:szCs w:val="24"/>
          <w:lang w:val="en-GB"/>
        </w:rPr>
        <w:t>13.6</w:t>
      </w:r>
      <w:r w:rsidR="000F58DE">
        <w:rPr>
          <w:snapToGrid/>
          <w:sz w:val="24"/>
          <w:szCs w:val="24"/>
          <w:lang w:val="en-GB"/>
        </w:rPr>
        <w:tab/>
      </w:r>
      <w:r w:rsidRPr="003B3D8F">
        <w:rPr>
          <w:snapToGrid/>
          <w:sz w:val="24"/>
          <w:szCs w:val="24"/>
          <w:lang w:val="en-GB"/>
        </w:rPr>
        <w:t xml:space="preserve">The </w:t>
      </w:r>
      <w:r>
        <w:rPr>
          <w:snapToGrid/>
          <w:sz w:val="24"/>
          <w:szCs w:val="24"/>
          <w:lang w:val="en-GB"/>
        </w:rPr>
        <w:t>participant</w:t>
      </w:r>
      <w:r w:rsidRPr="003B3D8F">
        <w:rPr>
          <w:snapToGrid/>
          <w:sz w:val="24"/>
          <w:szCs w:val="24"/>
          <w:lang w:val="en-GB"/>
        </w:rPr>
        <w:t xml:space="preserve"> may not claim damages due to termination</w:t>
      </w:r>
      <w:r>
        <w:rPr>
          <w:snapToGrid/>
          <w:sz w:val="24"/>
          <w:szCs w:val="24"/>
          <w:lang w:val="en-GB"/>
        </w:rPr>
        <w:t xml:space="preserve"> by the organisation</w:t>
      </w:r>
      <w:r w:rsidRPr="003B3D8F">
        <w:rPr>
          <w:snapToGrid/>
          <w:sz w:val="24"/>
          <w:szCs w:val="24"/>
          <w:lang w:val="en-GB"/>
        </w:rPr>
        <w:t>.</w:t>
      </w:r>
    </w:p>
    <w:bookmarkEnd w:id="20"/>
    <w:p w14:paraId="4716ABFD" w14:textId="77777777" w:rsidR="008F5A3D" w:rsidRDefault="008F5A3D" w:rsidP="005A5790">
      <w:pPr>
        <w:pStyle w:val="4"/>
        <w:keepLines/>
        <w:spacing w:after="200"/>
        <w:ind w:left="1865" w:hanging="1865"/>
        <w:rPr>
          <w:rFonts w:ascii="Times New Roman Bold" w:eastAsiaTheme="majorEastAsia" w:hAnsi="Times New Roman Bold" w:cstheme="majorBidi"/>
          <w:b/>
          <w:bCs/>
          <w:iCs/>
          <w:caps/>
          <w:snapToGrid/>
          <w:szCs w:val="22"/>
          <w:lang w:val="en-GB" w:eastAsia="en-US"/>
        </w:rPr>
      </w:pPr>
    </w:p>
    <w:p w14:paraId="14D6DF22" w14:textId="38EBBF4C" w:rsidR="005A5790" w:rsidRPr="009F4127" w:rsidRDefault="005A5790" w:rsidP="005A5790">
      <w:pPr>
        <w:pStyle w:val="4"/>
        <w:keepLines/>
        <w:spacing w:after="200"/>
        <w:ind w:left="1865" w:hanging="1865"/>
        <w:rPr>
          <w:rFonts w:ascii="Times New Roman Bold" w:eastAsiaTheme="majorEastAsia" w:hAnsi="Times New Roman Bold" w:cstheme="majorBidi"/>
          <w:b/>
          <w:bCs/>
          <w:iCs/>
          <w:caps/>
          <w:snapToGrid/>
          <w:szCs w:val="22"/>
          <w:lang w:val="en-GB" w:eastAsia="en-US"/>
        </w:rPr>
      </w:pPr>
      <w:r w:rsidRPr="009F4127">
        <w:rPr>
          <w:rFonts w:ascii="Times New Roman Bold" w:eastAsiaTheme="majorEastAsia" w:hAnsi="Times New Roman Bold" w:cstheme="majorBidi"/>
          <w:b/>
          <w:bCs/>
          <w:iCs/>
          <w:caps/>
          <w:snapToGrid/>
          <w:szCs w:val="22"/>
          <w:lang w:val="en-GB" w:eastAsia="en-US"/>
        </w:rPr>
        <w:t>ARTICLE 1</w:t>
      </w:r>
      <w:r>
        <w:rPr>
          <w:rFonts w:ascii="Times New Roman Bold" w:eastAsiaTheme="majorEastAsia" w:hAnsi="Times New Roman Bold" w:cstheme="majorBidi"/>
          <w:b/>
          <w:bCs/>
          <w:iCs/>
          <w:caps/>
          <w:snapToGrid/>
          <w:szCs w:val="22"/>
          <w:lang w:val="en-GB" w:eastAsia="en-US"/>
        </w:rPr>
        <w:t>4</w:t>
      </w:r>
      <w:r w:rsidRPr="009F4127">
        <w:rPr>
          <w:rFonts w:ascii="Times New Roman Bold" w:eastAsiaTheme="majorEastAsia" w:hAnsi="Times New Roman Bold" w:cstheme="majorBidi"/>
          <w:b/>
          <w:bCs/>
          <w:iCs/>
          <w:caps/>
          <w:snapToGrid/>
          <w:szCs w:val="22"/>
          <w:lang w:val="en-GB" w:eastAsia="en-US"/>
        </w:rPr>
        <w:t xml:space="preserve"> – CHECKS AND AUDITS</w:t>
      </w:r>
    </w:p>
    <w:p w14:paraId="123ACF34" w14:textId="41BDBC37" w:rsidR="005A5790" w:rsidRDefault="005A5790" w:rsidP="000F58DE">
      <w:pPr>
        <w:spacing w:after="120"/>
        <w:ind w:left="720" w:hanging="720"/>
        <w:jc w:val="both"/>
        <w:rPr>
          <w:sz w:val="24"/>
          <w:szCs w:val="24"/>
          <w:lang w:val="en-GB"/>
        </w:rPr>
      </w:pPr>
      <w:r>
        <w:rPr>
          <w:sz w:val="24"/>
          <w:szCs w:val="24"/>
          <w:lang w:val="en-GB"/>
        </w:rPr>
        <w:t>14.1</w:t>
      </w:r>
      <w:r w:rsidR="000F58DE">
        <w:rPr>
          <w:lang w:val="en-US"/>
        </w:rPr>
        <w:tab/>
      </w:r>
      <w:r w:rsidRPr="009F4127">
        <w:rPr>
          <w:sz w:val="24"/>
          <w:szCs w:val="24"/>
          <w:lang w:val="en-GB"/>
        </w:rPr>
        <w:t xml:space="preserve">The parties of the agreement undertake to provide any detailed information requested by the European Commission, the National Agency of </w:t>
      </w:r>
      <w:r w:rsidR="0074576F" w:rsidRPr="00C15967">
        <w:rPr>
          <w:sz w:val="24"/>
          <w:szCs w:val="24"/>
          <w:lang w:val="en-GB"/>
        </w:rPr>
        <w:t>Gre</w:t>
      </w:r>
      <w:r w:rsidR="0074576F">
        <w:rPr>
          <w:sz w:val="24"/>
          <w:szCs w:val="24"/>
          <w:lang w:val="en-GB"/>
        </w:rPr>
        <w:t>e</w:t>
      </w:r>
      <w:r w:rsidR="0074576F" w:rsidRPr="00C15967">
        <w:rPr>
          <w:sz w:val="24"/>
          <w:szCs w:val="24"/>
          <w:lang w:val="en-GB"/>
        </w:rPr>
        <w:t>ce (IKY/EL01)</w:t>
      </w:r>
      <w:r w:rsidR="0074576F" w:rsidRPr="009F4127">
        <w:rPr>
          <w:sz w:val="24"/>
          <w:szCs w:val="24"/>
          <w:lang w:val="en-GB"/>
        </w:rPr>
        <w:t xml:space="preserve"> </w:t>
      </w:r>
      <w:r w:rsidRPr="009F4127">
        <w:rPr>
          <w:sz w:val="24"/>
          <w:szCs w:val="24"/>
          <w:lang w:val="en-GB"/>
        </w:rPr>
        <w:t xml:space="preserve">or by any other outside body authorised by the European Commission or the National Agency of </w:t>
      </w:r>
      <w:r w:rsidR="0074576F" w:rsidRPr="00C15967">
        <w:rPr>
          <w:sz w:val="24"/>
          <w:szCs w:val="24"/>
          <w:lang w:val="en-GB"/>
        </w:rPr>
        <w:t>Gre</w:t>
      </w:r>
      <w:r w:rsidR="0074576F">
        <w:rPr>
          <w:sz w:val="24"/>
          <w:szCs w:val="24"/>
          <w:lang w:val="en-GB"/>
        </w:rPr>
        <w:t>e</w:t>
      </w:r>
      <w:r w:rsidR="0074576F" w:rsidRPr="00C15967">
        <w:rPr>
          <w:sz w:val="24"/>
          <w:szCs w:val="24"/>
          <w:lang w:val="en-GB"/>
        </w:rPr>
        <w:t>ce (IKY/EL01)</w:t>
      </w:r>
      <w:r w:rsidR="0074576F" w:rsidRPr="009F4127">
        <w:rPr>
          <w:sz w:val="24"/>
          <w:szCs w:val="24"/>
          <w:lang w:val="en-GB"/>
        </w:rPr>
        <w:t xml:space="preserve"> </w:t>
      </w:r>
      <w:r w:rsidRPr="009F4127">
        <w:rPr>
          <w:sz w:val="24"/>
          <w:szCs w:val="24"/>
          <w:lang w:val="en-GB"/>
        </w:rPr>
        <w:t>to check that the mobility period and the provisions of the agreement are being or were properly impl</w:t>
      </w:r>
      <w:r>
        <w:rPr>
          <w:sz w:val="24"/>
          <w:szCs w:val="24"/>
          <w:lang w:val="en-GB"/>
        </w:rPr>
        <w:t>eme</w:t>
      </w:r>
      <w:r w:rsidRPr="009F4127">
        <w:rPr>
          <w:sz w:val="24"/>
          <w:szCs w:val="24"/>
          <w:lang w:val="en-GB"/>
        </w:rPr>
        <w:t>nted.</w:t>
      </w:r>
    </w:p>
    <w:p w14:paraId="752BCC0A" w14:textId="03619A50" w:rsidR="005A5790" w:rsidRPr="009F4127" w:rsidRDefault="005A5790" w:rsidP="000F58DE">
      <w:pPr>
        <w:ind w:left="720" w:hanging="720"/>
        <w:jc w:val="both"/>
        <w:rPr>
          <w:sz w:val="24"/>
          <w:szCs w:val="24"/>
          <w:lang w:val="en-GB"/>
        </w:rPr>
      </w:pPr>
      <w:r w:rsidRPr="29B9A96E">
        <w:rPr>
          <w:sz w:val="24"/>
          <w:szCs w:val="24"/>
          <w:lang w:val="en-GB"/>
        </w:rPr>
        <w:t>1</w:t>
      </w:r>
      <w:r>
        <w:rPr>
          <w:sz w:val="24"/>
          <w:szCs w:val="24"/>
          <w:lang w:val="en-GB"/>
        </w:rPr>
        <w:t>4</w:t>
      </w:r>
      <w:r w:rsidRPr="29B9A96E">
        <w:rPr>
          <w:sz w:val="24"/>
          <w:szCs w:val="24"/>
          <w:lang w:val="en-GB"/>
        </w:rPr>
        <w:t>.2</w:t>
      </w:r>
      <w:r w:rsidR="000F58DE">
        <w:rPr>
          <w:sz w:val="24"/>
          <w:szCs w:val="24"/>
          <w:lang w:val="en-GB"/>
        </w:rPr>
        <w:tab/>
      </w:r>
      <w:r w:rsidRPr="29B9A96E">
        <w:rPr>
          <w:sz w:val="24"/>
          <w:szCs w:val="24"/>
          <w:lang w:val="en-GB"/>
        </w:rPr>
        <w:t xml:space="preserve">Any finding related to the agreement may lead to the measures </w:t>
      </w:r>
      <w:r w:rsidRPr="00571759">
        <w:rPr>
          <w:sz w:val="24"/>
          <w:szCs w:val="24"/>
          <w:lang w:val="en-GB"/>
        </w:rPr>
        <w:t>set in Article 6 or</w:t>
      </w:r>
      <w:r w:rsidRPr="29B9A96E">
        <w:rPr>
          <w:sz w:val="24"/>
          <w:szCs w:val="24"/>
          <w:lang w:val="en-GB"/>
        </w:rPr>
        <w:t xml:space="preserve"> to further legal action in the terms of the applicable national law.</w:t>
      </w:r>
    </w:p>
    <w:p w14:paraId="2C3F86C8" w14:textId="77777777" w:rsidR="005A5790" w:rsidRDefault="005A5790" w:rsidP="005A5790">
      <w:pPr>
        <w:rPr>
          <w:lang w:val="en-GB"/>
        </w:rPr>
      </w:pPr>
    </w:p>
    <w:p w14:paraId="26362155" w14:textId="77777777" w:rsidR="008F5A3D" w:rsidRDefault="008F5A3D" w:rsidP="005A5790">
      <w:pPr>
        <w:pStyle w:val="4"/>
        <w:keepLines/>
        <w:spacing w:after="200"/>
        <w:ind w:left="1865" w:hanging="1865"/>
        <w:rPr>
          <w:rFonts w:ascii="Times New Roman Bold" w:eastAsiaTheme="majorEastAsia" w:hAnsi="Times New Roman Bold" w:cstheme="majorBidi"/>
          <w:b/>
          <w:bCs/>
          <w:iCs/>
          <w:caps/>
          <w:snapToGrid/>
          <w:szCs w:val="24"/>
          <w:lang w:val="en-GB" w:eastAsia="en-US"/>
        </w:rPr>
      </w:pPr>
    </w:p>
    <w:p w14:paraId="1C2276E8" w14:textId="4BD0D988" w:rsidR="005A5790" w:rsidRPr="009F4127" w:rsidRDefault="005A5790" w:rsidP="005A5790">
      <w:pPr>
        <w:pStyle w:val="4"/>
        <w:keepLines/>
        <w:spacing w:after="200"/>
        <w:ind w:left="1865" w:hanging="1865"/>
        <w:rPr>
          <w:rFonts w:ascii="Times New Roman Bold" w:eastAsiaTheme="majorEastAsia" w:hAnsi="Times New Roman Bold" w:cstheme="majorBidi"/>
          <w:b/>
          <w:bCs/>
          <w:iCs/>
          <w:caps/>
          <w:snapToGrid/>
          <w:szCs w:val="24"/>
          <w:lang w:val="en-GB" w:eastAsia="en-US"/>
        </w:rPr>
      </w:pPr>
      <w:r w:rsidRPr="009F4127">
        <w:rPr>
          <w:rFonts w:ascii="Times New Roman Bold" w:eastAsiaTheme="majorEastAsia" w:hAnsi="Times New Roman Bold" w:cstheme="majorBidi"/>
          <w:b/>
          <w:bCs/>
          <w:iCs/>
          <w:caps/>
          <w:snapToGrid/>
          <w:szCs w:val="24"/>
          <w:lang w:val="en-GB" w:eastAsia="en-US"/>
        </w:rPr>
        <w:t>ARTICLE 1</w:t>
      </w:r>
      <w:r>
        <w:rPr>
          <w:rFonts w:ascii="Times New Roman Bold" w:eastAsiaTheme="majorEastAsia" w:hAnsi="Times New Roman Bold" w:cstheme="majorBidi"/>
          <w:b/>
          <w:bCs/>
          <w:iCs/>
          <w:caps/>
          <w:snapToGrid/>
          <w:szCs w:val="24"/>
          <w:lang w:val="en-GB" w:eastAsia="en-US"/>
        </w:rPr>
        <w:t>5</w:t>
      </w:r>
      <w:r w:rsidRPr="009F4127">
        <w:rPr>
          <w:rFonts w:ascii="Times New Roman Bold" w:eastAsiaTheme="majorEastAsia" w:hAnsi="Times New Roman Bold" w:cstheme="majorBidi"/>
          <w:b/>
          <w:bCs/>
          <w:iCs/>
          <w:caps/>
          <w:snapToGrid/>
          <w:szCs w:val="24"/>
          <w:lang w:val="en-GB" w:eastAsia="en-US"/>
        </w:rPr>
        <w:t xml:space="preserve"> – </w:t>
      </w:r>
      <w:r>
        <w:rPr>
          <w:rFonts w:ascii="Times New Roman Bold" w:eastAsiaTheme="majorEastAsia" w:hAnsi="Times New Roman Bold" w:cstheme="majorBidi"/>
          <w:b/>
          <w:bCs/>
          <w:iCs/>
          <w:caps/>
          <w:snapToGrid/>
          <w:szCs w:val="24"/>
          <w:lang w:val="en-GB" w:eastAsia="en-US"/>
        </w:rPr>
        <w:t>DAMAGES</w:t>
      </w:r>
    </w:p>
    <w:p w14:paraId="71386A5C" w14:textId="0BA8128A" w:rsidR="005A5790" w:rsidRPr="009F4127" w:rsidRDefault="005A5790" w:rsidP="005A5790">
      <w:pPr>
        <w:tabs>
          <w:tab w:val="left" w:pos="567"/>
        </w:tabs>
        <w:spacing w:after="120"/>
        <w:ind w:left="567" w:hanging="567"/>
        <w:jc w:val="both"/>
        <w:rPr>
          <w:sz w:val="24"/>
          <w:szCs w:val="24"/>
          <w:lang w:val="en-GB"/>
        </w:rPr>
      </w:pPr>
      <w:r w:rsidRPr="009F4127">
        <w:rPr>
          <w:sz w:val="24"/>
          <w:szCs w:val="24"/>
          <w:lang w:val="en-GB"/>
        </w:rPr>
        <w:t>1</w:t>
      </w:r>
      <w:r>
        <w:rPr>
          <w:sz w:val="24"/>
          <w:szCs w:val="24"/>
          <w:lang w:val="en-GB"/>
        </w:rPr>
        <w:t>5</w:t>
      </w:r>
      <w:r w:rsidRPr="009F4127">
        <w:rPr>
          <w:sz w:val="24"/>
          <w:szCs w:val="24"/>
          <w:lang w:val="en-GB"/>
        </w:rPr>
        <w:t xml:space="preserve">.1 </w:t>
      </w:r>
      <w:r>
        <w:rPr>
          <w:sz w:val="24"/>
          <w:szCs w:val="24"/>
          <w:lang w:val="en-GB"/>
        </w:rPr>
        <w:tab/>
      </w:r>
      <w:r w:rsidRPr="009F4127">
        <w:rPr>
          <w:sz w:val="24"/>
          <w:szCs w:val="24"/>
          <w:lang w:val="en-GB"/>
        </w:rPr>
        <w:t>Each party of this agreement exonerate</w:t>
      </w:r>
      <w:r>
        <w:rPr>
          <w:sz w:val="24"/>
          <w:szCs w:val="24"/>
          <w:lang w:val="en-GB"/>
        </w:rPr>
        <w:t>s</w:t>
      </w:r>
      <w:r w:rsidRPr="009F4127">
        <w:rPr>
          <w:sz w:val="24"/>
          <w:szCs w:val="24"/>
          <w:lang w:val="en-GB"/>
        </w:rPr>
        <w:t xml:space="preserve"> the other from any civil liability for damages suffered by </w:t>
      </w:r>
      <w:r w:rsidR="00571759">
        <w:rPr>
          <w:sz w:val="24"/>
          <w:szCs w:val="24"/>
          <w:lang w:val="en-GB"/>
        </w:rPr>
        <w:t>them</w:t>
      </w:r>
      <w:r w:rsidR="00571759" w:rsidRPr="009F4127">
        <w:rPr>
          <w:sz w:val="24"/>
          <w:szCs w:val="24"/>
          <w:lang w:val="en-GB"/>
        </w:rPr>
        <w:t xml:space="preserve"> </w:t>
      </w:r>
      <w:r w:rsidRPr="009F4127">
        <w:rPr>
          <w:sz w:val="24"/>
          <w:szCs w:val="24"/>
          <w:lang w:val="en-GB"/>
        </w:rPr>
        <w:t xml:space="preserve">or </w:t>
      </w:r>
      <w:r w:rsidR="00571759">
        <w:rPr>
          <w:sz w:val="24"/>
          <w:szCs w:val="24"/>
          <w:lang w:val="en-GB"/>
        </w:rPr>
        <w:t>their</w:t>
      </w:r>
      <w:r w:rsidRPr="009F4127">
        <w:rPr>
          <w:sz w:val="24"/>
          <w:szCs w:val="24"/>
          <w:lang w:val="en-GB"/>
        </w:rPr>
        <w:t xml:space="preserve"> staff as a result of performance of this agreement, provided such damages are not the result of serious and deliberate misconduct on the part of the other party or </w:t>
      </w:r>
      <w:r w:rsidR="00571759">
        <w:rPr>
          <w:sz w:val="24"/>
          <w:szCs w:val="24"/>
          <w:lang w:val="en-GB"/>
        </w:rPr>
        <w:t>their</w:t>
      </w:r>
      <w:r w:rsidR="00571759" w:rsidRPr="009F4127">
        <w:rPr>
          <w:sz w:val="24"/>
          <w:szCs w:val="24"/>
          <w:lang w:val="en-GB"/>
        </w:rPr>
        <w:t xml:space="preserve"> </w:t>
      </w:r>
      <w:r w:rsidRPr="009F4127">
        <w:rPr>
          <w:sz w:val="24"/>
          <w:szCs w:val="24"/>
          <w:lang w:val="en-GB"/>
        </w:rPr>
        <w:t>staff.</w:t>
      </w:r>
    </w:p>
    <w:p w14:paraId="1C554196" w14:textId="171E534A" w:rsidR="005A5790" w:rsidRDefault="005A5790" w:rsidP="005A5790">
      <w:pPr>
        <w:tabs>
          <w:tab w:val="left" w:pos="567"/>
        </w:tabs>
        <w:spacing w:after="120"/>
        <w:ind w:left="567" w:hanging="567"/>
        <w:jc w:val="both"/>
        <w:rPr>
          <w:sz w:val="24"/>
          <w:szCs w:val="24"/>
          <w:lang w:val="en-GB"/>
        </w:rPr>
      </w:pPr>
      <w:r w:rsidRPr="009F4127">
        <w:rPr>
          <w:sz w:val="24"/>
          <w:szCs w:val="24"/>
          <w:lang w:val="en-GB"/>
        </w:rPr>
        <w:t>1</w:t>
      </w:r>
      <w:r>
        <w:rPr>
          <w:sz w:val="24"/>
          <w:szCs w:val="24"/>
          <w:lang w:val="en-GB"/>
        </w:rPr>
        <w:t>5</w:t>
      </w:r>
      <w:r w:rsidRPr="009F4127">
        <w:rPr>
          <w:sz w:val="24"/>
          <w:szCs w:val="24"/>
          <w:lang w:val="en-GB"/>
        </w:rPr>
        <w:t>.2</w:t>
      </w:r>
      <w:r>
        <w:rPr>
          <w:sz w:val="24"/>
          <w:szCs w:val="24"/>
          <w:lang w:val="en-GB"/>
        </w:rPr>
        <w:tab/>
      </w:r>
      <w:r w:rsidRPr="009F4127">
        <w:rPr>
          <w:sz w:val="24"/>
          <w:szCs w:val="24"/>
          <w:lang w:val="en-GB"/>
        </w:rPr>
        <w:t xml:space="preserve">The National Agency of </w:t>
      </w:r>
      <w:r w:rsidR="0074576F" w:rsidRPr="002E19EE">
        <w:rPr>
          <w:sz w:val="24"/>
          <w:szCs w:val="24"/>
          <w:lang w:val="en-GB"/>
        </w:rPr>
        <w:t>Gre</w:t>
      </w:r>
      <w:r w:rsidR="0074576F">
        <w:rPr>
          <w:sz w:val="24"/>
          <w:szCs w:val="24"/>
          <w:lang w:val="en-GB"/>
        </w:rPr>
        <w:t>e</w:t>
      </w:r>
      <w:r w:rsidR="0074576F" w:rsidRPr="002E19EE">
        <w:rPr>
          <w:sz w:val="24"/>
          <w:szCs w:val="24"/>
          <w:lang w:val="en-GB"/>
        </w:rPr>
        <w:t>ce (IKY/EL01)</w:t>
      </w:r>
      <w:r>
        <w:rPr>
          <w:sz w:val="24"/>
          <w:szCs w:val="24"/>
          <w:lang w:val="en-GB"/>
        </w:rPr>
        <w:t xml:space="preserve">, </w:t>
      </w:r>
      <w:r w:rsidRPr="009F4127">
        <w:rPr>
          <w:sz w:val="24"/>
          <w:szCs w:val="24"/>
          <w:lang w:val="en-GB"/>
        </w:rPr>
        <w:t xml:space="preserve">the European Commission or their staff </w:t>
      </w:r>
      <w:r>
        <w:rPr>
          <w:sz w:val="24"/>
          <w:szCs w:val="24"/>
          <w:lang w:val="en-GB"/>
        </w:rPr>
        <w:t>will</w:t>
      </w:r>
      <w:r w:rsidRPr="009F4127">
        <w:rPr>
          <w:sz w:val="24"/>
          <w:szCs w:val="24"/>
          <w:lang w:val="en-GB"/>
        </w:rPr>
        <w:t xml:space="preserve"> not be held liable in the event of a claim under the agreement relating to any damage caused during the execution of the mobility period. Consequently, the National Agency of </w:t>
      </w:r>
      <w:r w:rsidR="0074576F" w:rsidRPr="002E19EE">
        <w:rPr>
          <w:sz w:val="24"/>
          <w:szCs w:val="24"/>
          <w:lang w:val="en-GB"/>
        </w:rPr>
        <w:t>Gre</w:t>
      </w:r>
      <w:r w:rsidR="0074576F">
        <w:rPr>
          <w:sz w:val="24"/>
          <w:szCs w:val="24"/>
          <w:lang w:val="en-GB"/>
        </w:rPr>
        <w:t>e</w:t>
      </w:r>
      <w:r w:rsidR="0074576F" w:rsidRPr="002E19EE">
        <w:rPr>
          <w:sz w:val="24"/>
          <w:szCs w:val="24"/>
          <w:lang w:val="en-GB"/>
        </w:rPr>
        <w:t>ce (IKY/EL01)</w:t>
      </w:r>
      <w:r w:rsidRPr="009F4127">
        <w:rPr>
          <w:sz w:val="24"/>
          <w:szCs w:val="24"/>
          <w:lang w:val="en-GB"/>
        </w:rPr>
        <w:t xml:space="preserve"> or the European Commission </w:t>
      </w:r>
      <w:r>
        <w:rPr>
          <w:sz w:val="24"/>
          <w:szCs w:val="24"/>
          <w:lang w:val="en-GB"/>
        </w:rPr>
        <w:t>will</w:t>
      </w:r>
      <w:r w:rsidRPr="009F4127">
        <w:rPr>
          <w:sz w:val="24"/>
          <w:szCs w:val="24"/>
          <w:lang w:val="en-GB"/>
        </w:rPr>
        <w:t xml:space="preserve"> not entertain any request for indemnity of reimbursement accompanying such claim. </w:t>
      </w:r>
    </w:p>
    <w:p w14:paraId="50FD2069" w14:textId="77777777" w:rsidR="008F5A3D" w:rsidRDefault="008F5A3D" w:rsidP="005A5790">
      <w:pPr>
        <w:keepNext/>
        <w:keepLines/>
        <w:spacing w:after="200"/>
        <w:jc w:val="both"/>
        <w:outlineLvl w:val="3"/>
        <w:rPr>
          <w:rFonts w:eastAsia="SimSun"/>
          <w:b/>
          <w:bCs/>
          <w:iCs/>
          <w:caps/>
          <w:snapToGrid/>
          <w:sz w:val="24"/>
          <w:szCs w:val="22"/>
          <w:lang w:val="en-GB"/>
        </w:rPr>
      </w:pPr>
      <w:bookmarkStart w:id="21" w:name="_Toc97092422"/>
      <w:bookmarkStart w:id="22" w:name="_Toc435109086"/>
      <w:bookmarkStart w:id="23" w:name="_Toc524697255"/>
      <w:bookmarkStart w:id="24" w:name="_Toc529197798"/>
      <w:bookmarkStart w:id="25" w:name="_Toc530035937"/>
      <w:bookmarkStart w:id="26" w:name="_Toc24116193"/>
      <w:bookmarkStart w:id="27" w:name="_Toc24126672"/>
      <w:bookmarkStart w:id="28" w:name="_Toc88829461"/>
      <w:bookmarkStart w:id="29" w:name="_Toc90291001"/>
      <w:bookmarkStart w:id="30" w:name="_Toc120627759"/>
    </w:p>
    <w:p w14:paraId="0DC1DC34" w14:textId="05A97513" w:rsidR="005A5790" w:rsidRPr="00066043" w:rsidRDefault="005A5790" w:rsidP="005A5790">
      <w:pPr>
        <w:keepNext/>
        <w:keepLines/>
        <w:spacing w:after="200"/>
        <w:jc w:val="both"/>
        <w:outlineLvl w:val="3"/>
        <w:rPr>
          <w:rFonts w:eastAsia="SimSun"/>
          <w:b/>
          <w:bCs/>
          <w:iCs/>
          <w:caps/>
          <w:snapToGrid/>
          <w:sz w:val="24"/>
          <w:szCs w:val="22"/>
          <w:lang w:val="en-GB"/>
        </w:rPr>
      </w:pPr>
      <w:r w:rsidRPr="00066043">
        <w:rPr>
          <w:rFonts w:eastAsia="SimSun"/>
          <w:b/>
          <w:bCs/>
          <w:iCs/>
          <w:caps/>
          <w:snapToGrid/>
          <w:sz w:val="24"/>
          <w:szCs w:val="22"/>
          <w:lang w:val="en-GB"/>
        </w:rPr>
        <w:t xml:space="preserve">ARTICLE </w:t>
      </w:r>
      <w:r>
        <w:rPr>
          <w:rFonts w:eastAsia="SimSun"/>
          <w:b/>
          <w:bCs/>
          <w:iCs/>
          <w:caps/>
          <w:snapToGrid/>
          <w:sz w:val="24"/>
          <w:szCs w:val="22"/>
          <w:lang w:val="en-GB"/>
        </w:rPr>
        <w:t>16</w:t>
      </w:r>
      <w:r w:rsidRPr="00066043">
        <w:rPr>
          <w:rFonts w:eastAsia="SimSun"/>
          <w:b/>
          <w:bCs/>
          <w:iCs/>
          <w:caps/>
          <w:snapToGrid/>
          <w:sz w:val="24"/>
          <w:szCs w:val="22"/>
          <w:lang w:val="en-GB"/>
        </w:rPr>
        <w:t xml:space="preserve"> </w:t>
      </w:r>
      <w:r w:rsidRPr="009F4127">
        <w:rPr>
          <w:rFonts w:ascii="Times New Roman Bold" w:eastAsiaTheme="majorEastAsia" w:hAnsi="Times New Roman Bold" w:cstheme="majorBidi"/>
          <w:b/>
          <w:bCs/>
          <w:iCs/>
          <w:caps/>
          <w:snapToGrid/>
          <w:szCs w:val="22"/>
          <w:lang w:val="en-GB" w:eastAsia="en-US"/>
        </w:rPr>
        <w:t>–</w:t>
      </w:r>
      <w:r w:rsidRPr="00066043">
        <w:rPr>
          <w:rFonts w:eastAsia="SimSun"/>
          <w:b/>
          <w:bCs/>
          <w:iCs/>
          <w:caps/>
          <w:snapToGrid/>
          <w:sz w:val="24"/>
          <w:szCs w:val="22"/>
          <w:lang w:val="en-GB"/>
        </w:rPr>
        <w:t xml:space="preserve"> FORCE MAJEURE</w:t>
      </w:r>
      <w:bookmarkEnd w:id="21"/>
      <w:bookmarkEnd w:id="22"/>
      <w:bookmarkEnd w:id="23"/>
      <w:bookmarkEnd w:id="24"/>
      <w:bookmarkEnd w:id="25"/>
      <w:bookmarkEnd w:id="26"/>
      <w:bookmarkEnd w:id="27"/>
      <w:bookmarkEnd w:id="28"/>
      <w:bookmarkEnd w:id="29"/>
      <w:bookmarkEnd w:id="30"/>
      <w:r w:rsidRPr="00066043">
        <w:rPr>
          <w:rFonts w:eastAsia="SimSun"/>
          <w:b/>
          <w:bCs/>
          <w:iCs/>
          <w:caps/>
          <w:snapToGrid/>
          <w:sz w:val="24"/>
          <w:szCs w:val="22"/>
          <w:lang w:val="en-GB"/>
        </w:rPr>
        <w:t xml:space="preserve"> </w:t>
      </w:r>
    </w:p>
    <w:p w14:paraId="0A93348B" w14:textId="13AC0C2F" w:rsidR="000F58DE" w:rsidRDefault="005A5790" w:rsidP="000F58DE">
      <w:pPr>
        <w:spacing w:after="200"/>
        <w:ind w:left="720" w:hanging="720"/>
        <w:jc w:val="both"/>
        <w:rPr>
          <w:snapToGrid/>
          <w:sz w:val="24"/>
          <w:szCs w:val="24"/>
          <w:lang w:val="en-GB"/>
        </w:rPr>
      </w:pPr>
      <w:r>
        <w:rPr>
          <w:snapToGrid/>
          <w:sz w:val="24"/>
          <w:szCs w:val="24"/>
          <w:lang w:val="en-GB"/>
        </w:rPr>
        <w:t>16.1</w:t>
      </w:r>
      <w:r w:rsidR="000F58DE">
        <w:rPr>
          <w:snapToGrid/>
          <w:sz w:val="24"/>
          <w:szCs w:val="24"/>
          <w:lang w:val="en-GB"/>
        </w:rPr>
        <w:tab/>
      </w:r>
      <w:r w:rsidRPr="003B3D8F">
        <w:rPr>
          <w:snapToGrid/>
          <w:sz w:val="24"/>
          <w:szCs w:val="24"/>
          <w:lang w:val="en-GB"/>
        </w:rPr>
        <w:t xml:space="preserve">A party prevented by force majeure from fulfilling its obligations under the </w:t>
      </w:r>
      <w:r w:rsidR="00571759">
        <w:rPr>
          <w:snapToGrid/>
          <w:sz w:val="24"/>
          <w:szCs w:val="24"/>
          <w:lang w:val="en-GB"/>
        </w:rPr>
        <w:t>a</w:t>
      </w:r>
      <w:r w:rsidR="00571759" w:rsidRPr="003B3D8F">
        <w:rPr>
          <w:snapToGrid/>
          <w:sz w:val="24"/>
          <w:szCs w:val="24"/>
          <w:lang w:val="en-GB"/>
        </w:rPr>
        <w:t xml:space="preserve">greement </w:t>
      </w:r>
      <w:r w:rsidRPr="003B3D8F">
        <w:rPr>
          <w:snapToGrid/>
          <w:sz w:val="24"/>
          <w:szCs w:val="24"/>
          <w:lang w:val="en-GB"/>
        </w:rPr>
        <w:t xml:space="preserve">cannot be considered in breach of them. </w:t>
      </w:r>
    </w:p>
    <w:p w14:paraId="10212473" w14:textId="0E0521A4" w:rsidR="005A5790" w:rsidRPr="003B3D8F" w:rsidRDefault="000F58DE" w:rsidP="000F58DE">
      <w:pPr>
        <w:spacing w:after="200"/>
        <w:ind w:left="720" w:hanging="720"/>
        <w:jc w:val="both"/>
        <w:rPr>
          <w:snapToGrid/>
          <w:sz w:val="24"/>
          <w:szCs w:val="24"/>
          <w:lang w:val="en-GB"/>
        </w:rPr>
      </w:pPr>
      <w:r>
        <w:rPr>
          <w:snapToGrid/>
          <w:sz w:val="24"/>
          <w:szCs w:val="24"/>
          <w:lang w:val="en-GB"/>
        </w:rPr>
        <w:t>16.2</w:t>
      </w:r>
      <w:r>
        <w:rPr>
          <w:snapToGrid/>
          <w:sz w:val="24"/>
          <w:szCs w:val="24"/>
          <w:lang w:val="en-GB"/>
        </w:rPr>
        <w:tab/>
        <w:t>‘</w:t>
      </w:r>
      <w:r w:rsidR="005A5790" w:rsidRPr="003B3D8F">
        <w:rPr>
          <w:snapToGrid/>
          <w:sz w:val="24"/>
          <w:szCs w:val="24"/>
          <w:lang w:val="en-GB"/>
        </w:rPr>
        <w:t>Force majeure’ means any situation or event that:</w:t>
      </w:r>
    </w:p>
    <w:p w14:paraId="62800114" w14:textId="1776EC87" w:rsidR="005A5790" w:rsidRPr="003B3D8F" w:rsidRDefault="005A5790" w:rsidP="005A5790">
      <w:pPr>
        <w:numPr>
          <w:ilvl w:val="0"/>
          <w:numId w:val="17"/>
        </w:numPr>
        <w:spacing w:after="200"/>
        <w:jc w:val="both"/>
        <w:rPr>
          <w:snapToGrid/>
          <w:sz w:val="24"/>
          <w:szCs w:val="24"/>
          <w:lang w:val="en-GB"/>
        </w:rPr>
      </w:pPr>
      <w:r w:rsidRPr="003B3D8F">
        <w:rPr>
          <w:snapToGrid/>
          <w:sz w:val="24"/>
          <w:szCs w:val="24"/>
          <w:lang w:val="en-GB"/>
        </w:rPr>
        <w:t xml:space="preserve">prevents either party from fulfilling their obligations under the </w:t>
      </w:r>
      <w:r w:rsidR="00571759">
        <w:rPr>
          <w:snapToGrid/>
          <w:sz w:val="24"/>
          <w:szCs w:val="24"/>
          <w:lang w:val="en-GB"/>
        </w:rPr>
        <w:t>a</w:t>
      </w:r>
      <w:r w:rsidR="00571759" w:rsidRPr="003B3D8F">
        <w:rPr>
          <w:snapToGrid/>
          <w:sz w:val="24"/>
          <w:szCs w:val="24"/>
          <w:lang w:val="en-GB"/>
        </w:rPr>
        <w:t>greement</w:t>
      </w:r>
      <w:r w:rsidRPr="003B3D8F">
        <w:rPr>
          <w:snapToGrid/>
          <w:sz w:val="24"/>
          <w:szCs w:val="24"/>
          <w:lang w:val="en-GB"/>
        </w:rPr>
        <w:t xml:space="preserve">, </w:t>
      </w:r>
    </w:p>
    <w:p w14:paraId="63B64A09" w14:textId="77777777" w:rsidR="005A5790" w:rsidRPr="003B3D8F" w:rsidRDefault="005A5790" w:rsidP="005A5790">
      <w:pPr>
        <w:numPr>
          <w:ilvl w:val="0"/>
          <w:numId w:val="17"/>
        </w:numPr>
        <w:spacing w:after="200"/>
        <w:jc w:val="both"/>
        <w:rPr>
          <w:snapToGrid/>
          <w:sz w:val="24"/>
          <w:szCs w:val="24"/>
          <w:lang w:val="en-GB"/>
        </w:rPr>
      </w:pPr>
      <w:r w:rsidRPr="003B3D8F">
        <w:rPr>
          <w:snapToGrid/>
          <w:sz w:val="24"/>
          <w:szCs w:val="24"/>
          <w:lang w:val="en-GB"/>
        </w:rPr>
        <w:t>was unforeseeable, exceptional situation and beyond the parties’ control,</w:t>
      </w:r>
    </w:p>
    <w:p w14:paraId="63431914" w14:textId="77777777" w:rsidR="005A5790" w:rsidRPr="003B3D8F" w:rsidRDefault="005A5790" w:rsidP="005A5790">
      <w:pPr>
        <w:numPr>
          <w:ilvl w:val="0"/>
          <w:numId w:val="17"/>
        </w:numPr>
        <w:spacing w:after="200"/>
        <w:jc w:val="both"/>
        <w:rPr>
          <w:snapToGrid/>
          <w:sz w:val="24"/>
          <w:szCs w:val="24"/>
          <w:lang w:val="en-GB"/>
        </w:rPr>
      </w:pPr>
      <w:r w:rsidRPr="003B3D8F">
        <w:rPr>
          <w:snapToGrid/>
          <w:sz w:val="24"/>
          <w:szCs w:val="24"/>
          <w:lang w:val="en-GB"/>
        </w:rPr>
        <w:t xml:space="preserve">was not due to error or negligence on their part (or on the part of other participating entities involved in the </w:t>
      </w:r>
      <w:r w:rsidRPr="003B3D8F">
        <w:rPr>
          <w:rFonts w:eastAsia="Calibri"/>
          <w:snapToGrid/>
          <w:sz w:val="24"/>
          <w:szCs w:val="24"/>
          <w:lang w:val="en-GB" w:eastAsia="en-US"/>
        </w:rPr>
        <w:t>action</w:t>
      </w:r>
      <w:r w:rsidRPr="003B3D8F">
        <w:rPr>
          <w:snapToGrid/>
          <w:sz w:val="24"/>
          <w:szCs w:val="24"/>
          <w:lang w:val="en-GB"/>
        </w:rPr>
        <w:t>), and</w:t>
      </w:r>
    </w:p>
    <w:p w14:paraId="2025FDFE" w14:textId="77777777" w:rsidR="005A5790" w:rsidRPr="003B3D8F" w:rsidRDefault="005A5790" w:rsidP="005A5790">
      <w:pPr>
        <w:numPr>
          <w:ilvl w:val="0"/>
          <w:numId w:val="17"/>
        </w:numPr>
        <w:spacing w:after="200"/>
        <w:jc w:val="both"/>
        <w:rPr>
          <w:snapToGrid/>
          <w:sz w:val="24"/>
          <w:szCs w:val="24"/>
          <w:lang w:val="en-GB"/>
        </w:rPr>
      </w:pPr>
      <w:r w:rsidRPr="003B3D8F">
        <w:rPr>
          <w:snapToGrid/>
          <w:sz w:val="24"/>
          <w:szCs w:val="24"/>
          <w:lang w:val="en-GB"/>
        </w:rPr>
        <w:t xml:space="preserve">proves to be inevitable in spite of exercising all due diligence. </w:t>
      </w:r>
    </w:p>
    <w:p w14:paraId="6C8DB810" w14:textId="060E9AEF" w:rsidR="005A5790" w:rsidRPr="003B3D8F" w:rsidRDefault="005A5790" w:rsidP="000F58DE">
      <w:pPr>
        <w:spacing w:after="200"/>
        <w:ind w:left="720" w:hanging="720"/>
        <w:jc w:val="both"/>
        <w:rPr>
          <w:snapToGrid/>
          <w:sz w:val="24"/>
          <w:szCs w:val="24"/>
          <w:lang w:val="en-GB"/>
        </w:rPr>
      </w:pPr>
      <w:r>
        <w:rPr>
          <w:snapToGrid/>
          <w:sz w:val="24"/>
          <w:szCs w:val="24"/>
          <w:lang w:val="en-GB"/>
        </w:rPr>
        <w:t>16.3</w:t>
      </w:r>
      <w:r w:rsidR="000F58DE">
        <w:rPr>
          <w:snapToGrid/>
          <w:sz w:val="24"/>
          <w:szCs w:val="24"/>
          <w:lang w:val="en-GB"/>
        </w:rPr>
        <w:tab/>
      </w:r>
      <w:r w:rsidRPr="003B3D8F">
        <w:rPr>
          <w:snapToGrid/>
          <w:sz w:val="24"/>
          <w:szCs w:val="24"/>
          <w:lang w:val="en-GB"/>
        </w:rPr>
        <w:t>Any situation constituting force majeure must be formally notified to the other party</w:t>
      </w:r>
      <w:r w:rsidRPr="003B3D8F">
        <w:rPr>
          <w:rFonts w:eastAsia="Calibri"/>
          <w:bCs/>
          <w:i/>
          <w:snapToGrid/>
          <w:sz w:val="24"/>
          <w:szCs w:val="24"/>
          <w:lang w:val="en-GB" w:eastAsia="en-US"/>
        </w:rPr>
        <w:t xml:space="preserve"> </w:t>
      </w:r>
      <w:r w:rsidRPr="003B3D8F">
        <w:rPr>
          <w:snapToGrid/>
          <w:sz w:val="24"/>
          <w:szCs w:val="24"/>
          <w:lang w:val="en-GB"/>
        </w:rPr>
        <w:t>without delay, stating the nature, likely duration and foreseeable effects.</w:t>
      </w:r>
    </w:p>
    <w:p w14:paraId="13DB1FE6" w14:textId="1D346843" w:rsidR="005A5790" w:rsidRPr="003B3D8F" w:rsidRDefault="005A5790" w:rsidP="000F58DE">
      <w:pPr>
        <w:spacing w:after="200"/>
        <w:ind w:left="720" w:hanging="720"/>
        <w:jc w:val="both"/>
        <w:rPr>
          <w:snapToGrid/>
          <w:sz w:val="24"/>
          <w:szCs w:val="24"/>
          <w:lang w:val="en-GB"/>
        </w:rPr>
      </w:pPr>
      <w:r>
        <w:rPr>
          <w:snapToGrid/>
          <w:sz w:val="24"/>
          <w:szCs w:val="24"/>
          <w:lang w:val="en-GB"/>
        </w:rPr>
        <w:t>16.4</w:t>
      </w:r>
      <w:r w:rsidR="000F58DE">
        <w:rPr>
          <w:snapToGrid/>
          <w:sz w:val="24"/>
          <w:szCs w:val="24"/>
          <w:lang w:val="en-GB"/>
        </w:rPr>
        <w:tab/>
      </w:r>
      <w:r w:rsidRPr="003B3D8F">
        <w:rPr>
          <w:snapToGrid/>
          <w:sz w:val="24"/>
          <w:szCs w:val="24"/>
          <w:lang w:val="en-GB"/>
        </w:rPr>
        <w:t>The parties must immediately take all the necessary steps to limit any damage due to force majeure and do their best to</w:t>
      </w:r>
      <w:r w:rsidRPr="003B3D8F">
        <w:rPr>
          <w:i/>
          <w:snapToGrid/>
          <w:sz w:val="24"/>
          <w:szCs w:val="24"/>
          <w:lang w:val="en-GB"/>
        </w:rPr>
        <w:t xml:space="preserve"> </w:t>
      </w:r>
      <w:r w:rsidRPr="003B3D8F">
        <w:rPr>
          <w:snapToGrid/>
          <w:sz w:val="24"/>
          <w:szCs w:val="24"/>
          <w:lang w:val="en-GB"/>
        </w:rPr>
        <w:t>resume implementation of the action as soon as possible.</w:t>
      </w:r>
    </w:p>
    <w:p w14:paraId="7117C163" w14:textId="77777777" w:rsidR="008F5A3D" w:rsidRDefault="008F5A3D" w:rsidP="005A5790">
      <w:pPr>
        <w:pStyle w:val="4"/>
        <w:keepLines/>
        <w:spacing w:after="120"/>
        <w:ind w:left="1865" w:hanging="1865"/>
        <w:rPr>
          <w:rFonts w:ascii="Times New Roman Bold" w:eastAsiaTheme="majorEastAsia" w:hAnsi="Times New Roman Bold" w:cstheme="majorBidi"/>
          <w:b/>
          <w:bCs/>
          <w:iCs/>
          <w:caps/>
          <w:snapToGrid/>
          <w:szCs w:val="22"/>
          <w:lang w:val="en-GB" w:eastAsia="en-US"/>
        </w:rPr>
      </w:pPr>
    </w:p>
    <w:p w14:paraId="58636530" w14:textId="005251C6" w:rsidR="005A5790" w:rsidRPr="009F4127" w:rsidRDefault="005A5790" w:rsidP="005A5790">
      <w:pPr>
        <w:pStyle w:val="4"/>
        <w:keepLines/>
        <w:spacing w:after="120"/>
        <w:ind w:left="1865" w:hanging="1865"/>
        <w:rPr>
          <w:rFonts w:ascii="Times New Roman Bold" w:eastAsiaTheme="majorEastAsia" w:hAnsi="Times New Roman Bold" w:cstheme="majorBidi"/>
          <w:b/>
          <w:bCs/>
          <w:iCs/>
          <w:caps/>
          <w:snapToGrid/>
          <w:szCs w:val="22"/>
          <w:lang w:val="en-GB" w:eastAsia="en-US"/>
        </w:rPr>
      </w:pPr>
      <w:r w:rsidRPr="009F4127">
        <w:rPr>
          <w:rFonts w:ascii="Times New Roman Bold" w:eastAsiaTheme="majorEastAsia" w:hAnsi="Times New Roman Bold" w:cstheme="majorBidi"/>
          <w:b/>
          <w:bCs/>
          <w:iCs/>
          <w:caps/>
          <w:snapToGrid/>
          <w:szCs w:val="22"/>
          <w:lang w:val="en-GB" w:eastAsia="en-US"/>
        </w:rPr>
        <w:t>ARTICLE</w:t>
      </w:r>
      <w:r>
        <w:rPr>
          <w:rFonts w:ascii="Times New Roman Bold" w:eastAsiaTheme="majorEastAsia" w:hAnsi="Times New Roman Bold" w:cstheme="majorBidi"/>
          <w:b/>
          <w:bCs/>
          <w:iCs/>
          <w:caps/>
          <w:snapToGrid/>
          <w:szCs w:val="22"/>
          <w:lang w:val="en-GB" w:eastAsia="en-US"/>
        </w:rPr>
        <w:t xml:space="preserve"> 17</w:t>
      </w:r>
      <w:r w:rsidRPr="009F4127">
        <w:rPr>
          <w:rFonts w:ascii="Times New Roman Bold" w:eastAsiaTheme="majorEastAsia" w:hAnsi="Times New Roman Bold" w:cstheme="majorBidi"/>
          <w:b/>
          <w:bCs/>
          <w:iCs/>
          <w:caps/>
          <w:snapToGrid/>
          <w:szCs w:val="22"/>
          <w:lang w:val="en-GB" w:eastAsia="en-US"/>
        </w:rPr>
        <w:t xml:space="preserve"> – LAW APPLICABLE AND COMPETENT COURT</w:t>
      </w:r>
    </w:p>
    <w:p w14:paraId="782DC9D6" w14:textId="30CF7246" w:rsidR="005A5790" w:rsidRPr="009F4127" w:rsidRDefault="005A5790" w:rsidP="005A5790">
      <w:pPr>
        <w:tabs>
          <w:tab w:val="left" w:pos="567"/>
        </w:tabs>
        <w:spacing w:after="120"/>
        <w:ind w:left="567" w:hanging="567"/>
        <w:jc w:val="both"/>
        <w:rPr>
          <w:sz w:val="24"/>
          <w:szCs w:val="24"/>
          <w:lang w:val="en-GB"/>
        </w:rPr>
      </w:pPr>
      <w:r>
        <w:rPr>
          <w:sz w:val="24"/>
          <w:szCs w:val="24"/>
          <w:lang w:val="en-GB"/>
        </w:rPr>
        <w:t>17.1</w:t>
      </w:r>
      <w:r w:rsidRPr="009F4127">
        <w:rPr>
          <w:sz w:val="24"/>
          <w:szCs w:val="24"/>
          <w:lang w:val="en-GB"/>
        </w:rPr>
        <w:tab/>
        <w:t xml:space="preserve">The </w:t>
      </w:r>
      <w:r w:rsidR="00571759">
        <w:rPr>
          <w:sz w:val="24"/>
          <w:szCs w:val="24"/>
          <w:lang w:val="en-GB"/>
        </w:rPr>
        <w:t>a</w:t>
      </w:r>
      <w:r w:rsidR="00571759" w:rsidRPr="009F4127">
        <w:rPr>
          <w:sz w:val="24"/>
          <w:szCs w:val="24"/>
          <w:lang w:val="en-GB"/>
        </w:rPr>
        <w:t xml:space="preserve">greement </w:t>
      </w:r>
      <w:r w:rsidRPr="009F4127">
        <w:rPr>
          <w:sz w:val="24"/>
          <w:szCs w:val="24"/>
          <w:lang w:val="en-GB"/>
        </w:rPr>
        <w:t xml:space="preserve">is governed by </w:t>
      </w:r>
      <w:r w:rsidR="00934106">
        <w:rPr>
          <w:sz w:val="24"/>
          <w:szCs w:val="24"/>
          <w:lang w:val="en-GB"/>
        </w:rPr>
        <w:t>Greek Law</w:t>
      </w:r>
      <w:r w:rsidRPr="00934106">
        <w:rPr>
          <w:sz w:val="24"/>
          <w:szCs w:val="24"/>
          <w:lang w:val="en-GB"/>
        </w:rPr>
        <w:t>.</w:t>
      </w:r>
    </w:p>
    <w:p w14:paraId="0FA50A0F" w14:textId="6FEA3821" w:rsidR="005A5790" w:rsidRPr="009F4127" w:rsidRDefault="005A5790" w:rsidP="005A5790">
      <w:pPr>
        <w:tabs>
          <w:tab w:val="left" w:pos="567"/>
        </w:tabs>
        <w:spacing w:after="120"/>
        <w:ind w:left="567" w:hanging="567"/>
        <w:jc w:val="both"/>
        <w:rPr>
          <w:sz w:val="24"/>
          <w:szCs w:val="24"/>
          <w:lang w:val="en-GB"/>
        </w:rPr>
      </w:pPr>
      <w:r>
        <w:rPr>
          <w:sz w:val="24"/>
          <w:szCs w:val="24"/>
          <w:lang w:val="en-GB"/>
        </w:rPr>
        <w:t>17.2</w:t>
      </w:r>
      <w:r w:rsidRPr="009F4127">
        <w:rPr>
          <w:sz w:val="24"/>
          <w:szCs w:val="24"/>
          <w:lang w:val="en-GB"/>
        </w:rPr>
        <w:tab/>
        <w:t xml:space="preserve">The competent court determined in accordance with the applicable national law </w:t>
      </w:r>
      <w:r>
        <w:rPr>
          <w:sz w:val="24"/>
          <w:szCs w:val="24"/>
          <w:lang w:val="en-GB"/>
        </w:rPr>
        <w:t>will</w:t>
      </w:r>
      <w:r w:rsidRPr="009F4127">
        <w:rPr>
          <w:sz w:val="24"/>
          <w:szCs w:val="24"/>
          <w:lang w:val="en-GB"/>
        </w:rPr>
        <w:t xml:space="preserve"> have sole jurisdiction to hear any dispute between the organisation and the participant concerning the </w:t>
      </w:r>
      <w:r w:rsidRPr="009F4127">
        <w:rPr>
          <w:sz w:val="24"/>
          <w:szCs w:val="24"/>
          <w:lang w:val="en-GB"/>
        </w:rPr>
        <w:lastRenderedPageBreak/>
        <w:t xml:space="preserve">interpretation, application or validity of this </w:t>
      </w:r>
      <w:r w:rsidR="00571759">
        <w:rPr>
          <w:sz w:val="24"/>
          <w:szCs w:val="24"/>
          <w:lang w:val="en-GB"/>
        </w:rPr>
        <w:t>a</w:t>
      </w:r>
      <w:r w:rsidR="00571759" w:rsidRPr="009F4127">
        <w:rPr>
          <w:sz w:val="24"/>
          <w:szCs w:val="24"/>
          <w:lang w:val="en-GB"/>
        </w:rPr>
        <w:t>greement</w:t>
      </w:r>
      <w:r w:rsidRPr="009F4127">
        <w:rPr>
          <w:sz w:val="24"/>
          <w:szCs w:val="24"/>
          <w:lang w:val="en-GB"/>
        </w:rPr>
        <w:t>, if such dispute cannot be settled amicably.</w:t>
      </w:r>
    </w:p>
    <w:p w14:paraId="6A961310" w14:textId="77777777" w:rsidR="008F5A3D" w:rsidRDefault="008F5A3D" w:rsidP="005A5790">
      <w:pPr>
        <w:keepNext/>
        <w:keepLines/>
        <w:spacing w:after="200"/>
        <w:ind w:left="1865" w:hanging="1865"/>
        <w:jc w:val="both"/>
        <w:outlineLvl w:val="3"/>
        <w:rPr>
          <w:rFonts w:eastAsia="SimSun"/>
          <w:b/>
          <w:bCs/>
          <w:iCs/>
          <w:caps/>
          <w:snapToGrid/>
          <w:sz w:val="24"/>
          <w:szCs w:val="22"/>
          <w:lang w:val="en-GB" w:eastAsia="en-US"/>
        </w:rPr>
      </w:pPr>
      <w:bookmarkStart w:id="31" w:name="_Toc435109105"/>
      <w:bookmarkStart w:id="32" w:name="_Toc524697264"/>
      <w:bookmarkStart w:id="33" w:name="_Toc529197819"/>
      <w:bookmarkStart w:id="34" w:name="_Toc530035947"/>
      <w:bookmarkStart w:id="35" w:name="_Toc24116212"/>
      <w:bookmarkStart w:id="36" w:name="_Toc24118706"/>
      <w:bookmarkStart w:id="37" w:name="_Toc24126691"/>
      <w:bookmarkStart w:id="38" w:name="_Toc88829480"/>
      <w:bookmarkStart w:id="39" w:name="_Toc90291020"/>
      <w:bookmarkStart w:id="40" w:name="_Toc120627777"/>
    </w:p>
    <w:p w14:paraId="497FA9E8" w14:textId="3762F677" w:rsidR="005A5790" w:rsidRPr="003B3D8F" w:rsidRDefault="005A5790" w:rsidP="005A5790">
      <w:pPr>
        <w:keepNext/>
        <w:keepLines/>
        <w:spacing w:after="200"/>
        <w:ind w:left="1865" w:hanging="1865"/>
        <w:jc w:val="both"/>
        <w:outlineLvl w:val="3"/>
        <w:rPr>
          <w:rFonts w:eastAsia="SimSun"/>
          <w:b/>
          <w:bCs/>
          <w:iCs/>
          <w:caps/>
          <w:snapToGrid/>
          <w:sz w:val="24"/>
          <w:szCs w:val="22"/>
          <w:lang w:val="en-GB" w:eastAsia="en-US"/>
        </w:rPr>
      </w:pPr>
      <w:r w:rsidRPr="003B3D8F">
        <w:rPr>
          <w:rFonts w:eastAsia="SimSun"/>
          <w:b/>
          <w:bCs/>
          <w:iCs/>
          <w:caps/>
          <w:snapToGrid/>
          <w:sz w:val="24"/>
          <w:szCs w:val="22"/>
          <w:lang w:val="en-GB" w:eastAsia="en-US"/>
        </w:rPr>
        <w:t xml:space="preserve">ARTICLE </w:t>
      </w:r>
      <w:r>
        <w:rPr>
          <w:rFonts w:eastAsia="SimSun"/>
          <w:b/>
          <w:bCs/>
          <w:iCs/>
          <w:caps/>
          <w:snapToGrid/>
          <w:sz w:val="24"/>
          <w:szCs w:val="22"/>
          <w:lang w:val="en-GB" w:eastAsia="en-US"/>
        </w:rPr>
        <w:t>18</w:t>
      </w:r>
      <w:r w:rsidRPr="003B3D8F">
        <w:rPr>
          <w:rFonts w:eastAsia="SimSun"/>
          <w:b/>
          <w:bCs/>
          <w:iCs/>
          <w:caps/>
          <w:snapToGrid/>
          <w:sz w:val="24"/>
          <w:szCs w:val="22"/>
          <w:lang w:val="en-GB" w:eastAsia="en-US"/>
        </w:rPr>
        <w:t xml:space="preserve"> </w:t>
      </w:r>
      <w:r w:rsidRPr="009F4127">
        <w:rPr>
          <w:rFonts w:ascii="Times New Roman Bold" w:eastAsiaTheme="majorEastAsia" w:hAnsi="Times New Roman Bold" w:cstheme="majorBidi"/>
          <w:b/>
          <w:bCs/>
          <w:iCs/>
          <w:caps/>
          <w:snapToGrid/>
          <w:szCs w:val="22"/>
          <w:lang w:val="en-GB" w:eastAsia="en-US"/>
        </w:rPr>
        <w:t>–</w:t>
      </w:r>
      <w:r w:rsidRPr="003B3D8F">
        <w:rPr>
          <w:rFonts w:eastAsia="SimSun"/>
          <w:b/>
          <w:bCs/>
          <w:iCs/>
          <w:caps/>
          <w:snapToGrid/>
          <w:sz w:val="24"/>
          <w:szCs w:val="22"/>
          <w:lang w:val="en-GB" w:eastAsia="en-US"/>
        </w:rPr>
        <w:t xml:space="preserve"> ENTRY INTO FORCE</w:t>
      </w:r>
      <w:bookmarkEnd w:id="31"/>
      <w:bookmarkEnd w:id="32"/>
      <w:bookmarkEnd w:id="33"/>
      <w:bookmarkEnd w:id="34"/>
      <w:bookmarkEnd w:id="35"/>
      <w:bookmarkEnd w:id="36"/>
      <w:bookmarkEnd w:id="37"/>
      <w:bookmarkEnd w:id="38"/>
      <w:bookmarkEnd w:id="39"/>
      <w:bookmarkEnd w:id="40"/>
    </w:p>
    <w:p w14:paraId="41A5F58F" w14:textId="03245866" w:rsidR="005A5790" w:rsidRPr="00473043" w:rsidRDefault="005A5790" w:rsidP="005A5790">
      <w:pPr>
        <w:tabs>
          <w:tab w:val="left" w:pos="567"/>
        </w:tabs>
        <w:spacing w:after="120"/>
        <w:ind w:left="567" w:hanging="567"/>
        <w:jc w:val="both"/>
        <w:rPr>
          <w:sz w:val="24"/>
          <w:szCs w:val="24"/>
          <w:lang w:val="en-GB"/>
        </w:rPr>
      </w:pPr>
      <w:r w:rsidRPr="003B3D8F">
        <w:rPr>
          <w:rFonts w:eastAsia="Calibri"/>
          <w:snapToGrid/>
          <w:sz w:val="24"/>
          <w:szCs w:val="24"/>
          <w:lang w:val="en-GB" w:eastAsia="en-US"/>
        </w:rPr>
        <w:t xml:space="preserve">The </w:t>
      </w:r>
      <w:r w:rsidR="00571759">
        <w:rPr>
          <w:snapToGrid/>
          <w:sz w:val="24"/>
          <w:szCs w:val="24"/>
          <w:lang w:val="en-GB"/>
        </w:rPr>
        <w:t>a</w:t>
      </w:r>
      <w:r w:rsidR="00571759" w:rsidRPr="003B3D8F">
        <w:rPr>
          <w:snapToGrid/>
          <w:sz w:val="24"/>
          <w:szCs w:val="24"/>
          <w:lang w:val="en-GB"/>
        </w:rPr>
        <w:t>greement</w:t>
      </w:r>
      <w:r w:rsidR="00571759" w:rsidRPr="003B3D8F">
        <w:rPr>
          <w:rFonts w:eastAsia="Calibri"/>
          <w:snapToGrid/>
          <w:sz w:val="24"/>
          <w:szCs w:val="24"/>
          <w:lang w:val="en-GB" w:eastAsia="en-US"/>
        </w:rPr>
        <w:t xml:space="preserve"> </w:t>
      </w:r>
      <w:r w:rsidRPr="003B3D8F">
        <w:rPr>
          <w:rFonts w:eastAsia="Calibri"/>
          <w:snapToGrid/>
          <w:sz w:val="24"/>
          <w:szCs w:val="24"/>
          <w:lang w:val="en-GB" w:eastAsia="en-US"/>
        </w:rPr>
        <w:t xml:space="preserve">will enter into force on </w:t>
      </w:r>
      <w:r>
        <w:rPr>
          <w:sz w:val="24"/>
          <w:szCs w:val="24"/>
          <w:lang w:val="en-GB"/>
        </w:rPr>
        <w:t xml:space="preserve">the </w:t>
      </w:r>
      <w:r w:rsidR="006E3899">
        <w:rPr>
          <w:sz w:val="24"/>
          <w:szCs w:val="24"/>
          <w:lang w:val="en-GB"/>
        </w:rPr>
        <w:t>day of signature</w:t>
      </w:r>
      <w:r w:rsidR="00540FEA">
        <w:rPr>
          <w:sz w:val="24"/>
          <w:szCs w:val="24"/>
          <w:lang w:val="en-GB"/>
        </w:rPr>
        <w:t xml:space="preserve"> by the organisation or the participant, depending on which is later</w:t>
      </w:r>
      <w:r w:rsidRPr="003B3D8F">
        <w:rPr>
          <w:rFonts w:eastAsia="Calibri"/>
          <w:snapToGrid/>
          <w:sz w:val="24"/>
          <w:szCs w:val="24"/>
          <w:lang w:val="en-GB" w:eastAsia="en-US"/>
        </w:rPr>
        <w:t>.</w:t>
      </w:r>
      <w:r w:rsidRPr="003B3D8F">
        <w:rPr>
          <w:rFonts w:eastAsia="Calibri"/>
          <w:snapToGrid/>
          <w:sz w:val="24"/>
          <w:szCs w:val="22"/>
          <w:lang w:val="en-GB" w:eastAsia="en-US"/>
        </w:rPr>
        <w:t xml:space="preserve"> </w:t>
      </w:r>
    </w:p>
    <w:p w14:paraId="4A91DEC0" w14:textId="77777777" w:rsidR="007D2907" w:rsidRPr="007D2907" w:rsidRDefault="007D2907" w:rsidP="00683DC3">
      <w:pPr>
        <w:spacing w:after="120"/>
        <w:jc w:val="both"/>
        <w:rPr>
          <w:b/>
          <w:lang w:val="en-GB"/>
        </w:rPr>
      </w:pPr>
    </w:p>
    <w:p w14:paraId="591B3E3F" w14:textId="77777777" w:rsidR="004C4F1B" w:rsidRPr="000F79BD" w:rsidRDefault="004C4F1B" w:rsidP="000F79BD">
      <w:pPr>
        <w:ind w:left="5812" w:hanging="5812"/>
        <w:jc w:val="center"/>
        <w:rPr>
          <w:b/>
          <w:sz w:val="28"/>
          <w:szCs w:val="28"/>
          <w:lang w:val="en-GB"/>
        </w:rPr>
      </w:pPr>
      <w:r w:rsidRPr="000F79BD">
        <w:rPr>
          <w:b/>
          <w:sz w:val="28"/>
          <w:szCs w:val="28"/>
          <w:lang w:val="en-GB"/>
        </w:rPr>
        <w:t>SIGNATURES</w:t>
      </w:r>
    </w:p>
    <w:p w14:paraId="052FD035" w14:textId="77777777" w:rsidR="004C4F1B" w:rsidRPr="004F2E59" w:rsidRDefault="004C4F1B" w:rsidP="004C4F1B">
      <w:pPr>
        <w:ind w:left="5812" w:hanging="5812"/>
        <w:rPr>
          <w:sz w:val="24"/>
          <w:szCs w:val="24"/>
          <w:lang w:val="en-GB"/>
        </w:rPr>
      </w:pPr>
    </w:p>
    <w:tbl>
      <w:tblPr>
        <w:tblStyle w:val="af6"/>
        <w:tblW w:w="92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949"/>
      </w:tblGrid>
      <w:tr w:rsidR="000F79BD" w:rsidRPr="00BA2644" w14:paraId="1AEE1C2F" w14:textId="77777777" w:rsidTr="000F79BD">
        <w:trPr>
          <w:trHeight w:val="467"/>
        </w:trPr>
        <w:tc>
          <w:tcPr>
            <w:tcW w:w="4253" w:type="dxa"/>
          </w:tcPr>
          <w:p w14:paraId="4CD4B4CD" w14:textId="77777777" w:rsidR="000F79BD" w:rsidRPr="00BA2644" w:rsidRDefault="000F79BD" w:rsidP="00D3709A">
            <w:pPr>
              <w:tabs>
                <w:tab w:val="left" w:pos="5670"/>
              </w:tabs>
              <w:jc w:val="center"/>
              <w:rPr>
                <w:rFonts w:asciiTheme="minorHAnsi" w:hAnsiTheme="minorHAnsi"/>
                <w:b/>
                <w:sz w:val="24"/>
                <w:szCs w:val="24"/>
                <w:lang w:val="el-GR"/>
              </w:rPr>
            </w:pPr>
            <w:r w:rsidRPr="00BA2644">
              <w:rPr>
                <w:rFonts w:asciiTheme="minorHAnsi" w:hAnsiTheme="minorHAnsi"/>
                <w:b/>
                <w:sz w:val="24"/>
                <w:szCs w:val="24"/>
                <w:lang w:val="en-GB"/>
              </w:rPr>
              <w:t>For the Participant</w:t>
            </w:r>
          </w:p>
        </w:tc>
        <w:tc>
          <w:tcPr>
            <w:tcW w:w="4949" w:type="dxa"/>
          </w:tcPr>
          <w:p w14:paraId="1728FFE8" w14:textId="77777777" w:rsidR="000F79BD" w:rsidRPr="00BA2644" w:rsidRDefault="000F79BD" w:rsidP="00D3709A">
            <w:pPr>
              <w:tabs>
                <w:tab w:val="left" w:pos="5670"/>
              </w:tabs>
              <w:jc w:val="center"/>
              <w:rPr>
                <w:rFonts w:asciiTheme="minorHAnsi" w:hAnsiTheme="minorHAnsi"/>
                <w:b/>
                <w:sz w:val="24"/>
                <w:szCs w:val="24"/>
                <w:lang w:val="en-US"/>
              </w:rPr>
            </w:pPr>
            <w:r w:rsidRPr="00BA2644">
              <w:rPr>
                <w:rFonts w:asciiTheme="minorHAnsi" w:hAnsiTheme="minorHAnsi"/>
                <w:b/>
                <w:sz w:val="24"/>
                <w:szCs w:val="24"/>
                <w:lang w:val="en-GB"/>
              </w:rPr>
              <w:t>For the Organisation</w:t>
            </w:r>
          </w:p>
        </w:tc>
      </w:tr>
      <w:tr w:rsidR="000F79BD" w:rsidRPr="00BA2644" w14:paraId="50AC3117" w14:textId="77777777" w:rsidTr="000F79BD">
        <w:trPr>
          <w:trHeight w:val="347"/>
        </w:trPr>
        <w:tc>
          <w:tcPr>
            <w:tcW w:w="4253" w:type="dxa"/>
          </w:tcPr>
          <w:p w14:paraId="3BBBF3B1" w14:textId="77777777" w:rsidR="000F79BD" w:rsidRPr="00BA2644" w:rsidRDefault="000F79BD" w:rsidP="00D3709A">
            <w:pPr>
              <w:tabs>
                <w:tab w:val="left" w:pos="5670"/>
              </w:tabs>
              <w:jc w:val="center"/>
              <w:rPr>
                <w:rFonts w:asciiTheme="minorHAnsi" w:hAnsiTheme="minorHAnsi"/>
                <w:b/>
                <w:sz w:val="24"/>
                <w:szCs w:val="24"/>
                <w:lang w:val="el-GR"/>
              </w:rPr>
            </w:pPr>
            <w:r w:rsidRPr="00BA2644">
              <w:rPr>
                <w:rFonts w:asciiTheme="minorHAnsi" w:hAnsiTheme="minorHAnsi"/>
                <w:sz w:val="24"/>
                <w:szCs w:val="24"/>
                <w:lang w:val="en-GB"/>
              </w:rPr>
              <w:t>[</w:t>
            </w:r>
            <w:permStart w:id="455288768" w:edGrp="everyone"/>
            <w:r>
              <w:rPr>
                <w:rFonts w:asciiTheme="minorHAnsi" w:hAnsiTheme="minorHAnsi"/>
                <w:sz w:val="24"/>
                <w:szCs w:val="24"/>
                <w:lang w:val="en-GB"/>
              </w:rPr>
              <w:t>name &amp; surname</w:t>
            </w:r>
            <w:permEnd w:id="455288768"/>
            <w:r>
              <w:rPr>
                <w:rFonts w:asciiTheme="minorHAnsi" w:hAnsiTheme="minorHAnsi"/>
                <w:sz w:val="24"/>
                <w:szCs w:val="24"/>
                <w:lang w:val="en-GB"/>
              </w:rPr>
              <w:t>]</w:t>
            </w:r>
          </w:p>
        </w:tc>
        <w:tc>
          <w:tcPr>
            <w:tcW w:w="4949" w:type="dxa"/>
          </w:tcPr>
          <w:p w14:paraId="123A6ABC" w14:textId="77777777" w:rsidR="000B4F0B" w:rsidRPr="000B4F0B" w:rsidRDefault="000B4F0B" w:rsidP="000B4F0B">
            <w:pPr>
              <w:jc w:val="center"/>
              <w:rPr>
                <w:rFonts w:asciiTheme="minorHAnsi" w:hAnsiTheme="minorHAnsi"/>
                <w:sz w:val="24"/>
                <w:szCs w:val="24"/>
                <w:lang w:val="en-GB"/>
              </w:rPr>
            </w:pPr>
            <w:r w:rsidRPr="000B4F0B">
              <w:rPr>
                <w:rFonts w:asciiTheme="minorHAnsi" w:hAnsiTheme="minorHAnsi"/>
                <w:sz w:val="24"/>
                <w:szCs w:val="24"/>
                <w:lang w:val="en-GB"/>
              </w:rPr>
              <w:t>Vice Rector of Finance, Internationalization and Collaborations</w:t>
            </w:r>
          </w:p>
          <w:p w14:paraId="464B453E" w14:textId="661D6D16" w:rsidR="000F79BD" w:rsidRPr="000B4F0B" w:rsidRDefault="000B4F0B" w:rsidP="000B4F0B">
            <w:pPr>
              <w:tabs>
                <w:tab w:val="left" w:pos="5670"/>
              </w:tabs>
              <w:jc w:val="center"/>
              <w:rPr>
                <w:rFonts w:asciiTheme="minorHAnsi" w:hAnsiTheme="minorHAnsi"/>
                <w:b/>
                <w:sz w:val="24"/>
                <w:szCs w:val="24"/>
                <w:lang w:val="en-GB"/>
              </w:rPr>
            </w:pPr>
            <w:r w:rsidRPr="000B4F0B">
              <w:rPr>
                <w:rFonts w:asciiTheme="minorHAnsi" w:hAnsiTheme="minorHAnsi"/>
                <w:b/>
                <w:sz w:val="24"/>
                <w:szCs w:val="24"/>
                <w:lang w:val="en-GB"/>
              </w:rPr>
              <w:t>Professor Dimitrios Bogdanos</w:t>
            </w:r>
          </w:p>
        </w:tc>
      </w:tr>
      <w:tr w:rsidR="000F79BD" w:rsidRPr="00BA2644" w14:paraId="0EE412DD" w14:textId="77777777" w:rsidTr="000F79BD">
        <w:trPr>
          <w:trHeight w:val="1225"/>
        </w:trPr>
        <w:tc>
          <w:tcPr>
            <w:tcW w:w="4253" w:type="dxa"/>
          </w:tcPr>
          <w:p w14:paraId="78E429D3" w14:textId="77777777" w:rsidR="000F79BD" w:rsidRPr="00BA2644" w:rsidRDefault="000F79BD" w:rsidP="00D3709A">
            <w:pPr>
              <w:tabs>
                <w:tab w:val="left" w:pos="5670"/>
              </w:tabs>
              <w:jc w:val="center"/>
              <w:rPr>
                <w:rFonts w:asciiTheme="minorHAnsi" w:hAnsiTheme="minorHAnsi"/>
                <w:b/>
                <w:sz w:val="24"/>
                <w:szCs w:val="24"/>
                <w:lang w:val="en-US"/>
              </w:rPr>
            </w:pPr>
          </w:p>
        </w:tc>
        <w:tc>
          <w:tcPr>
            <w:tcW w:w="4949" w:type="dxa"/>
          </w:tcPr>
          <w:p w14:paraId="64258820" w14:textId="77777777" w:rsidR="000F79BD" w:rsidRPr="00BA2644" w:rsidRDefault="000F79BD" w:rsidP="00D3709A">
            <w:pPr>
              <w:tabs>
                <w:tab w:val="left" w:pos="5670"/>
              </w:tabs>
              <w:jc w:val="center"/>
              <w:rPr>
                <w:rFonts w:asciiTheme="minorHAnsi" w:hAnsiTheme="minorHAnsi"/>
                <w:b/>
                <w:sz w:val="24"/>
                <w:szCs w:val="24"/>
                <w:lang w:val="en-US"/>
              </w:rPr>
            </w:pPr>
          </w:p>
        </w:tc>
      </w:tr>
      <w:tr w:rsidR="000F79BD" w:rsidRPr="00BA2644" w14:paraId="65B20586" w14:textId="77777777" w:rsidTr="00435F43">
        <w:trPr>
          <w:trHeight w:val="436"/>
        </w:trPr>
        <w:tc>
          <w:tcPr>
            <w:tcW w:w="4253" w:type="dxa"/>
          </w:tcPr>
          <w:p w14:paraId="5EB45697" w14:textId="77777777" w:rsidR="000F79BD" w:rsidRPr="00BA2644" w:rsidRDefault="000F79BD" w:rsidP="00D3709A">
            <w:pPr>
              <w:tabs>
                <w:tab w:val="left" w:pos="5670"/>
              </w:tabs>
              <w:jc w:val="center"/>
              <w:rPr>
                <w:rFonts w:asciiTheme="minorHAnsi" w:hAnsiTheme="minorHAnsi"/>
                <w:b/>
                <w:sz w:val="24"/>
                <w:szCs w:val="24"/>
                <w:lang w:val="el-GR"/>
              </w:rPr>
            </w:pPr>
            <w:r w:rsidRPr="00BA2644">
              <w:rPr>
                <w:rFonts w:asciiTheme="minorHAnsi" w:hAnsiTheme="minorHAnsi"/>
                <w:sz w:val="24"/>
                <w:szCs w:val="24"/>
                <w:lang w:val="en-GB"/>
              </w:rPr>
              <w:t>[signature]</w:t>
            </w:r>
          </w:p>
        </w:tc>
        <w:tc>
          <w:tcPr>
            <w:tcW w:w="4949" w:type="dxa"/>
          </w:tcPr>
          <w:p w14:paraId="476AC26F" w14:textId="77777777" w:rsidR="000F79BD" w:rsidRPr="00BA2644" w:rsidRDefault="000F79BD" w:rsidP="00D3709A">
            <w:pPr>
              <w:tabs>
                <w:tab w:val="left" w:pos="5670"/>
              </w:tabs>
              <w:jc w:val="center"/>
              <w:rPr>
                <w:rFonts w:asciiTheme="minorHAnsi" w:hAnsiTheme="minorHAnsi"/>
                <w:b/>
                <w:sz w:val="24"/>
                <w:szCs w:val="24"/>
                <w:lang w:val="el-GR"/>
              </w:rPr>
            </w:pPr>
            <w:r w:rsidRPr="00BA2644">
              <w:rPr>
                <w:rFonts w:asciiTheme="minorHAnsi" w:hAnsiTheme="minorHAnsi"/>
                <w:sz w:val="24"/>
                <w:szCs w:val="24"/>
                <w:lang w:val="en-GB"/>
              </w:rPr>
              <w:t>[signature]</w:t>
            </w:r>
          </w:p>
        </w:tc>
      </w:tr>
      <w:tr w:rsidR="000F79BD" w:rsidRPr="00BA2644" w14:paraId="04E0197E" w14:textId="77777777" w:rsidTr="000F79BD">
        <w:tc>
          <w:tcPr>
            <w:tcW w:w="4253" w:type="dxa"/>
          </w:tcPr>
          <w:p w14:paraId="798AC06A" w14:textId="1CAD082B" w:rsidR="000F79BD" w:rsidRPr="00BA2644" w:rsidRDefault="002C0EF0" w:rsidP="00D3709A">
            <w:pPr>
              <w:tabs>
                <w:tab w:val="left" w:pos="5670"/>
              </w:tabs>
              <w:jc w:val="center"/>
              <w:rPr>
                <w:rFonts w:ascii="Calibri" w:hAnsi="Calibri"/>
                <w:b/>
                <w:sz w:val="24"/>
                <w:szCs w:val="24"/>
                <w:lang w:val="en-GB"/>
              </w:rPr>
            </w:pPr>
            <w:r>
              <w:rPr>
                <w:rFonts w:asciiTheme="minorHAnsi" w:hAnsiTheme="minorHAnsi"/>
                <w:sz w:val="24"/>
                <w:szCs w:val="24"/>
                <w:lang w:val="en-GB"/>
              </w:rPr>
              <w:t>[</w:t>
            </w:r>
            <w:permStart w:id="134624542" w:edGrp="everyone"/>
            <w:r>
              <w:rPr>
                <w:rFonts w:asciiTheme="minorHAnsi" w:hAnsiTheme="minorHAnsi"/>
                <w:sz w:val="24"/>
                <w:szCs w:val="24"/>
                <w:lang w:val="en-GB"/>
              </w:rPr>
              <w:t>CITY</w:t>
            </w:r>
            <w:permEnd w:id="134624542"/>
            <w:r>
              <w:rPr>
                <w:rFonts w:asciiTheme="minorHAnsi" w:hAnsiTheme="minorHAnsi"/>
                <w:sz w:val="24"/>
                <w:szCs w:val="24"/>
                <w:lang w:val="en-GB"/>
              </w:rPr>
              <w:t>], ………………………</w:t>
            </w:r>
            <w:proofErr w:type="gramStart"/>
            <w:r>
              <w:rPr>
                <w:rFonts w:asciiTheme="minorHAnsi" w:hAnsiTheme="minorHAnsi"/>
                <w:sz w:val="24"/>
                <w:szCs w:val="24"/>
                <w:lang w:val="en-GB"/>
              </w:rPr>
              <w:t>…..</w:t>
            </w:r>
            <w:proofErr w:type="gramEnd"/>
            <w:r>
              <w:rPr>
                <w:rFonts w:asciiTheme="minorHAnsi" w:hAnsiTheme="minorHAnsi"/>
                <w:sz w:val="24"/>
                <w:szCs w:val="24"/>
                <w:lang w:val="en-GB"/>
              </w:rPr>
              <w:t xml:space="preserve"> </w:t>
            </w:r>
          </w:p>
          <w:p w14:paraId="5B04A16F" w14:textId="77777777" w:rsidR="000F79BD" w:rsidRPr="00BA2644" w:rsidRDefault="000F79BD" w:rsidP="00D3709A">
            <w:pPr>
              <w:tabs>
                <w:tab w:val="left" w:pos="5670"/>
              </w:tabs>
              <w:jc w:val="center"/>
              <w:rPr>
                <w:rFonts w:asciiTheme="minorHAnsi" w:hAnsiTheme="minorHAnsi"/>
                <w:b/>
                <w:sz w:val="24"/>
                <w:szCs w:val="24"/>
                <w:lang w:val="el-GR"/>
              </w:rPr>
            </w:pPr>
          </w:p>
        </w:tc>
        <w:tc>
          <w:tcPr>
            <w:tcW w:w="4949" w:type="dxa"/>
          </w:tcPr>
          <w:p w14:paraId="5BB21423" w14:textId="312D18BF" w:rsidR="000F79BD" w:rsidRPr="00BA2644" w:rsidRDefault="002C0EF0" w:rsidP="00D3709A">
            <w:pPr>
              <w:tabs>
                <w:tab w:val="left" w:pos="5670"/>
              </w:tabs>
              <w:jc w:val="center"/>
              <w:rPr>
                <w:rFonts w:ascii="Calibri" w:hAnsi="Calibri"/>
                <w:b/>
                <w:sz w:val="24"/>
                <w:szCs w:val="24"/>
                <w:lang w:val="en-GB"/>
              </w:rPr>
            </w:pPr>
            <w:r>
              <w:rPr>
                <w:rFonts w:asciiTheme="minorHAnsi" w:hAnsiTheme="minorHAnsi"/>
                <w:sz w:val="24"/>
                <w:szCs w:val="24"/>
                <w:lang w:val="en-GB"/>
              </w:rPr>
              <w:t>VOLOS,</w:t>
            </w:r>
            <w:r w:rsidR="000F79BD" w:rsidRPr="00BA2644">
              <w:rPr>
                <w:rFonts w:asciiTheme="minorHAnsi" w:hAnsiTheme="minorHAnsi"/>
                <w:sz w:val="24"/>
                <w:szCs w:val="24"/>
                <w:lang w:val="en-GB"/>
              </w:rPr>
              <w:t xml:space="preserve"> [</w:t>
            </w:r>
            <w:r>
              <w:rPr>
                <w:rFonts w:asciiTheme="minorHAnsi" w:hAnsiTheme="minorHAnsi"/>
                <w:sz w:val="24"/>
                <w:szCs w:val="24"/>
                <w:lang w:val="en-GB"/>
              </w:rPr>
              <w:t>…………………………..</w:t>
            </w:r>
            <w:r w:rsidR="000F79BD" w:rsidRPr="00BA2644">
              <w:rPr>
                <w:rFonts w:asciiTheme="minorHAnsi" w:hAnsiTheme="minorHAnsi"/>
                <w:sz w:val="24"/>
                <w:szCs w:val="24"/>
                <w:lang w:val="en-GB"/>
              </w:rPr>
              <w:t>]</w:t>
            </w:r>
          </w:p>
          <w:p w14:paraId="59BB635F" w14:textId="77777777" w:rsidR="000F79BD" w:rsidRPr="00BA2644" w:rsidRDefault="000F79BD" w:rsidP="00D3709A">
            <w:pPr>
              <w:tabs>
                <w:tab w:val="left" w:pos="5670"/>
              </w:tabs>
              <w:jc w:val="center"/>
              <w:rPr>
                <w:rFonts w:asciiTheme="minorHAnsi" w:hAnsiTheme="minorHAnsi"/>
                <w:b/>
                <w:sz w:val="24"/>
                <w:szCs w:val="24"/>
                <w:lang w:val="el-GR"/>
              </w:rPr>
            </w:pPr>
          </w:p>
        </w:tc>
      </w:tr>
    </w:tbl>
    <w:p w14:paraId="220BFBE9" w14:textId="77777777" w:rsidR="000F58DE" w:rsidRDefault="000F58DE" w:rsidP="00683DC3">
      <w:pPr>
        <w:tabs>
          <w:tab w:val="left" w:pos="5670"/>
        </w:tabs>
        <w:spacing w:after="120"/>
        <w:rPr>
          <w:sz w:val="16"/>
          <w:szCs w:val="16"/>
          <w:lang w:val="en-GB"/>
        </w:rPr>
      </w:pPr>
    </w:p>
    <w:p w14:paraId="7559B0D0" w14:textId="2AFF46D1" w:rsidR="00137EB2" w:rsidRDefault="2156E4C0" w:rsidP="00BA719F">
      <w:pPr>
        <w:tabs>
          <w:tab w:val="left" w:pos="5670"/>
        </w:tabs>
        <w:spacing w:after="120"/>
        <w:jc w:val="center"/>
        <w:rPr>
          <w:b/>
          <w:bCs/>
          <w:sz w:val="24"/>
          <w:szCs w:val="24"/>
          <w:lang w:val="en-GB"/>
        </w:rPr>
      </w:pPr>
      <w:r w:rsidRPr="2156E4C0">
        <w:rPr>
          <w:b/>
          <w:bCs/>
          <w:sz w:val="24"/>
          <w:szCs w:val="24"/>
          <w:lang w:val="en-GB"/>
        </w:rPr>
        <w:t xml:space="preserve">Annex </w:t>
      </w:r>
      <w:r w:rsidR="00683DC3">
        <w:rPr>
          <w:b/>
          <w:bCs/>
          <w:sz w:val="24"/>
          <w:szCs w:val="24"/>
          <w:lang w:val="en-GB"/>
        </w:rPr>
        <w:t>1</w:t>
      </w:r>
    </w:p>
    <w:p w14:paraId="0CE1182C" w14:textId="77777777" w:rsidR="00447E29" w:rsidRDefault="00447E29" w:rsidP="00137EB2">
      <w:pPr>
        <w:tabs>
          <w:tab w:val="left" w:pos="1701"/>
        </w:tabs>
        <w:jc w:val="right"/>
        <w:rPr>
          <w:sz w:val="24"/>
          <w:szCs w:val="24"/>
          <w:lang w:val="en-GB"/>
        </w:rPr>
      </w:pPr>
    </w:p>
    <w:p w14:paraId="32690629" w14:textId="77777777" w:rsidR="00F66F07" w:rsidRPr="00735E06" w:rsidRDefault="2156E4C0" w:rsidP="2156E4C0">
      <w:pPr>
        <w:jc w:val="center"/>
        <w:rPr>
          <w:sz w:val="24"/>
          <w:szCs w:val="24"/>
          <w:lang w:val="en-GB"/>
        </w:rPr>
      </w:pPr>
      <w:r w:rsidRPr="004C4F1B">
        <w:rPr>
          <w:sz w:val="24"/>
          <w:szCs w:val="24"/>
          <w:highlight w:val="yellow"/>
          <w:lang w:val="en-GB"/>
        </w:rPr>
        <w:t xml:space="preserve">[Key Action 1 – HIGHER EDUCATION </w:t>
      </w:r>
      <w:r w:rsidRPr="004C4F1B">
        <w:rPr>
          <w:highlight w:val="yellow"/>
          <w:lang w:val="en-GB"/>
        </w:rPr>
        <w:t>Institution to select</w:t>
      </w:r>
      <w:r w:rsidRPr="004C4F1B">
        <w:rPr>
          <w:sz w:val="24"/>
          <w:szCs w:val="24"/>
          <w:highlight w:val="yellow"/>
          <w:lang w:val="en-GB"/>
        </w:rPr>
        <w:t>]</w:t>
      </w:r>
    </w:p>
    <w:p w14:paraId="021E12E3" w14:textId="77777777" w:rsidR="00C23467" w:rsidRPr="004C4F1B" w:rsidRDefault="00B90BE6" w:rsidP="2156E4C0">
      <w:pPr>
        <w:tabs>
          <w:tab w:val="left" w:pos="1701"/>
        </w:tabs>
        <w:jc w:val="center"/>
        <w:rPr>
          <w:b/>
          <w:bCs/>
          <w:sz w:val="24"/>
          <w:szCs w:val="24"/>
          <w:highlight w:val="lightGray"/>
          <w:lang w:val="en-GB"/>
        </w:rPr>
      </w:pPr>
      <w:r w:rsidRPr="004C4F1B">
        <w:rPr>
          <w:b/>
          <w:sz w:val="24"/>
          <w:szCs w:val="24"/>
          <w:highlight w:val="lightGray"/>
          <w:lang w:val="en-GB"/>
        </w:rPr>
        <w:t xml:space="preserve">Erasmus+ </w:t>
      </w:r>
      <w:r w:rsidRPr="004C4F1B">
        <w:rPr>
          <w:b/>
          <w:bCs/>
          <w:sz w:val="24"/>
          <w:szCs w:val="24"/>
          <w:highlight w:val="lightGray"/>
          <w:lang w:val="en-GB"/>
        </w:rPr>
        <w:t>l</w:t>
      </w:r>
      <w:r w:rsidR="00A63CDC" w:rsidRPr="004C4F1B">
        <w:rPr>
          <w:b/>
          <w:bCs/>
          <w:sz w:val="24"/>
          <w:szCs w:val="24"/>
          <w:highlight w:val="lightGray"/>
          <w:lang w:val="en-GB"/>
        </w:rPr>
        <w:t>earning a</w:t>
      </w:r>
      <w:r w:rsidR="2156E4C0" w:rsidRPr="004C4F1B">
        <w:rPr>
          <w:b/>
          <w:bCs/>
          <w:sz w:val="24"/>
          <w:szCs w:val="24"/>
          <w:highlight w:val="lightGray"/>
          <w:lang w:val="en-GB"/>
        </w:rPr>
        <w:t xml:space="preserve">greement for </w:t>
      </w:r>
      <w:r w:rsidR="002C4462" w:rsidRPr="004C4F1B">
        <w:rPr>
          <w:b/>
          <w:bCs/>
          <w:sz w:val="24"/>
          <w:szCs w:val="24"/>
          <w:highlight w:val="lightGray"/>
          <w:lang w:val="en-GB"/>
        </w:rPr>
        <w:t>student mobility for studies</w:t>
      </w:r>
    </w:p>
    <w:p w14:paraId="56C74696" w14:textId="77777777" w:rsidR="00877C09" w:rsidRPr="004C4F1B" w:rsidRDefault="00B90BE6" w:rsidP="2156E4C0">
      <w:pPr>
        <w:tabs>
          <w:tab w:val="left" w:pos="1701"/>
        </w:tabs>
        <w:jc w:val="center"/>
        <w:rPr>
          <w:b/>
          <w:bCs/>
          <w:sz w:val="24"/>
          <w:szCs w:val="24"/>
          <w:highlight w:val="lightGray"/>
          <w:lang w:val="en-GB"/>
        </w:rPr>
      </w:pPr>
      <w:r w:rsidRPr="004C4F1B">
        <w:rPr>
          <w:b/>
          <w:sz w:val="24"/>
          <w:szCs w:val="24"/>
          <w:highlight w:val="lightGray"/>
          <w:lang w:val="en-GB"/>
        </w:rPr>
        <w:t xml:space="preserve">Erasmus+ </w:t>
      </w:r>
      <w:r w:rsidRPr="004C4F1B">
        <w:rPr>
          <w:b/>
          <w:bCs/>
          <w:sz w:val="24"/>
          <w:szCs w:val="24"/>
          <w:highlight w:val="lightGray"/>
          <w:lang w:val="en-GB"/>
        </w:rPr>
        <w:t>l</w:t>
      </w:r>
      <w:r w:rsidR="00A63CDC" w:rsidRPr="004C4F1B">
        <w:rPr>
          <w:b/>
          <w:bCs/>
          <w:sz w:val="24"/>
          <w:szCs w:val="24"/>
          <w:highlight w:val="lightGray"/>
          <w:lang w:val="en-GB"/>
        </w:rPr>
        <w:t>earning a</w:t>
      </w:r>
      <w:r w:rsidR="2156E4C0" w:rsidRPr="004C4F1B">
        <w:rPr>
          <w:b/>
          <w:bCs/>
          <w:sz w:val="24"/>
          <w:szCs w:val="24"/>
          <w:highlight w:val="lightGray"/>
          <w:lang w:val="en-GB"/>
        </w:rPr>
        <w:t>greement for student mobility for traineeships</w:t>
      </w:r>
    </w:p>
    <w:p w14:paraId="35EBC435" w14:textId="77777777" w:rsidR="00877C09" w:rsidRPr="004C4F1B" w:rsidRDefault="00B90BE6" w:rsidP="2156E4C0">
      <w:pPr>
        <w:tabs>
          <w:tab w:val="left" w:pos="1701"/>
        </w:tabs>
        <w:jc w:val="center"/>
        <w:rPr>
          <w:b/>
          <w:sz w:val="24"/>
          <w:highlight w:val="lightGray"/>
          <w:lang w:val="en-US"/>
        </w:rPr>
      </w:pPr>
      <w:r w:rsidRPr="004C4F1B">
        <w:rPr>
          <w:b/>
          <w:sz w:val="24"/>
          <w:szCs w:val="24"/>
          <w:highlight w:val="lightGray"/>
          <w:lang w:val="en-GB"/>
        </w:rPr>
        <w:t xml:space="preserve">Erasmus+ </w:t>
      </w:r>
      <w:r w:rsidRPr="004C4F1B">
        <w:rPr>
          <w:b/>
          <w:sz w:val="24"/>
          <w:highlight w:val="lightGray"/>
          <w:lang w:val="en-US"/>
        </w:rPr>
        <w:t>m</w:t>
      </w:r>
      <w:r w:rsidR="00877C09" w:rsidRPr="004C4F1B">
        <w:rPr>
          <w:b/>
          <w:sz w:val="24"/>
          <w:highlight w:val="lightGray"/>
          <w:lang w:val="en-US"/>
        </w:rPr>
        <w:t>obility agreement for staff mobility for teaching</w:t>
      </w:r>
    </w:p>
    <w:p w14:paraId="222F664C" w14:textId="77777777" w:rsidR="00934106" w:rsidRDefault="00B90BE6" w:rsidP="000F58DE">
      <w:pPr>
        <w:tabs>
          <w:tab w:val="left" w:pos="1701"/>
        </w:tabs>
        <w:jc w:val="center"/>
        <w:rPr>
          <w:b/>
          <w:sz w:val="24"/>
          <w:lang w:val="en-US"/>
        </w:rPr>
      </w:pPr>
      <w:r w:rsidRPr="004C4F1B">
        <w:rPr>
          <w:b/>
          <w:sz w:val="24"/>
          <w:szCs w:val="24"/>
          <w:highlight w:val="lightGray"/>
          <w:lang w:val="en-GB"/>
        </w:rPr>
        <w:t xml:space="preserve">Erasmus+ </w:t>
      </w:r>
      <w:r w:rsidRPr="004C4F1B">
        <w:rPr>
          <w:b/>
          <w:sz w:val="24"/>
          <w:highlight w:val="lightGray"/>
          <w:lang w:val="en-US"/>
        </w:rPr>
        <w:t>m</w:t>
      </w:r>
      <w:r w:rsidR="00877C09" w:rsidRPr="004C4F1B">
        <w:rPr>
          <w:b/>
          <w:sz w:val="24"/>
          <w:highlight w:val="lightGray"/>
          <w:lang w:val="en-US"/>
        </w:rPr>
        <w:t>obility agreement for staff mobility for training</w:t>
      </w:r>
    </w:p>
    <w:p w14:paraId="7A8537B3" w14:textId="77777777" w:rsidR="00934106" w:rsidRDefault="00934106" w:rsidP="000F58DE">
      <w:pPr>
        <w:tabs>
          <w:tab w:val="left" w:pos="1701"/>
        </w:tabs>
        <w:jc w:val="center"/>
        <w:rPr>
          <w:b/>
          <w:sz w:val="24"/>
          <w:lang w:val="en-US"/>
        </w:rPr>
      </w:pPr>
    </w:p>
    <w:p w14:paraId="733E4B5A" w14:textId="77777777" w:rsidR="00934106" w:rsidRDefault="00934106" w:rsidP="000F58DE">
      <w:pPr>
        <w:tabs>
          <w:tab w:val="left" w:pos="1701"/>
        </w:tabs>
        <w:jc w:val="center"/>
        <w:rPr>
          <w:b/>
          <w:sz w:val="24"/>
          <w:lang w:val="en-US"/>
        </w:rPr>
      </w:pPr>
    </w:p>
    <w:p w14:paraId="5064598A" w14:textId="77777777" w:rsidR="00934106" w:rsidRDefault="00934106" w:rsidP="000F58DE">
      <w:pPr>
        <w:tabs>
          <w:tab w:val="left" w:pos="1701"/>
        </w:tabs>
        <w:jc w:val="center"/>
        <w:rPr>
          <w:b/>
          <w:sz w:val="24"/>
          <w:lang w:val="en-US"/>
        </w:rPr>
      </w:pPr>
    </w:p>
    <w:p w14:paraId="0DBD990D" w14:textId="77777777" w:rsidR="00934106" w:rsidRDefault="00934106" w:rsidP="000F58DE">
      <w:pPr>
        <w:tabs>
          <w:tab w:val="left" w:pos="1701"/>
        </w:tabs>
        <w:jc w:val="center"/>
        <w:rPr>
          <w:b/>
          <w:sz w:val="24"/>
          <w:lang w:val="en-US"/>
        </w:rPr>
      </w:pPr>
    </w:p>
    <w:p w14:paraId="099D2585" w14:textId="77777777" w:rsidR="00934106" w:rsidRDefault="00934106" w:rsidP="000F58DE">
      <w:pPr>
        <w:tabs>
          <w:tab w:val="left" w:pos="1701"/>
        </w:tabs>
        <w:jc w:val="center"/>
        <w:rPr>
          <w:b/>
          <w:sz w:val="24"/>
          <w:lang w:val="en-US"/>
        </w:rPr>
      </w:pPr>
    </w:p>
    <w:p w14:paraId="1AFA18A4" w14:textId="5FE91501" w:rsidR="00F66F07" w:rsidRDefault="00934106" w:rsidP="008A49DB">
      <w:pPr>
        <w:tabs>
          <w:tab w:val="left" w:pos="4140"/>
        </w:tabs>
        <w:jc w:val="center"/>
        <w:rPr>
          <w:lang w:val="en-GB"/>
        </w:rPr>
      </w:pPr>
      <w:r w:rsidRPr="00C863CC">
        <w:rPr>
          <w:b/>
          <w:sz w:val="24"/>
          <w:szCs w:val="24"/>
          <w:lang w:val="en-GB"/>
        </w:rPr>
        <w:t>Annex 2:</w:t>
      </w:r>
      <w:r>
        <w:rPr>
          <w:sz w:val="24"/>
          <w:szCs w:val="24"/>
          <w:lang w:val="en-GB"/>
        </w:rPr>
        <w:t xml:space="preserve"> Erasmus Student Chart</w:t>
      </w:r>
    </w:p>
    <w:sectPr w:rsidR="00F66F07" w:rsidSect="00D03BDD">
      <w:headerReference w:type="default" r:id="rId12"/>
      <w:footerReference w:type="default" r:id="rId13"/>
      <w:type w:val="continuous"/>
      <w:pgSz w:w="11906" w:h="16838"/>
      <w:pgMar w:top="1440" w:right="1134" w:bottom="993"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D7BE9" w14:textId="77777777" w:rsidR="00555BFE" w:rsidRDefault="00555BFE">
      <w:r>
        <w:separator/>
      </w:r>
    </w:p>
  </w:endnote>
  <w:endnote w:type="continuationSeparator" w:id="0">
    <w:p w14:paraId="06BA6DED" w14:textId="77777777" w:rsidR="00555BFE" w:rsidRDefault="00555BFE">
      <w:r>
        <w:continuationSeparator/>
      </w:r>
    </w:p>
  </w:endnote>
  <w:endnote w:type="continuationNotice" w:id="1">
    <w:p w14:paraId="60255A88" w14:textId="77777777" w:rsidR="00555BFE" w:rsidRDefault="00555B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491C1" w14:textId="0957A879" w:rsidR="00C86544" w:rsidRDefault="00C86544" w:rsidP="00FE149C">
    <w:pPr>
      <w:pStyle w:val="aa"/>
      <w:framePr w:wrap="auto" w:vAnchor="text" w:hAnchor="margin" w:xAlign="right" w:y="1"/>
      <w:jc w:val="both"/>
      <w:rPr>
        <w:rStyle w:val="a8"/>
      </w:rPr>
    </w:pPr>
    <w:r>
      <w:rPr>
        <w:rStyle w:val="a8"/>
      </w:rPr>
      <w:fldChar w:fldCharType="begin"/>
    </w:r>
    <w:r>
      <w:rPr>
        <w:rStyle w:val="a8"/>
      </w:rPr>
      <w:instrText xml:space="preserve">PAGE  </w:instrText>
    </w:r>
    <w:r>
      <w:rPr>
        <w:rStyle w:val="a8"/>
      </w:rPr>
      <w:fldChar w:fldCharType="separate"/>
    </w:r>
    <w:r w:rsidR="00116171">
      <w:rPr>
        <w:rStyle w:val="a8"/>
        <w:noProof/>
      </w:rPr>
      <w:t>9</w:t>
    </w:r>
    <w:r>
      <w:rPr>
        <w:rStyle w:val="a8"/>
      </w:rPr>
      <w:fldChar w:fldCharType="end"/>
    </w:r>
  </w:p>
  <w:p w14:paraId="3DA88ED3" w14:textId="77777777" w:rsidR="00C86544" w:rsidRDefault="00C86544">
    <w:pPr>
      <w:pStyle w:val="aa"/>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B897F" w14:textId="77777777" w:rsidR="00555BFE" w:rsidRDefault="00555BFE">
      <w:r>
        <w:separator/>
      </w:r>
    </w:p>
  </w:footnote>
  <w:footnote w:type="continuationSeparator" w:id="0">
    <w:p w14:paraId="09515331" w14:textId="77777777" w:rsidR="00555BFE" w:rsidRDefault="00555BFE">
      <w:r>
        <w:continuationSeparator/>
      </w:r>
    </w:p>
  </w:footnote>
  <w:footnote w:type="continuationNotice" w:id="1">
    <w:p w14:paraId="313155D7" w14:textId="77777777" w:rsidR="00555BFE" w:rsidRDefault="00555BFE"/>
  </w:footnote>
  <w:footnote w:id="2">
    <w:p w14:paraId="2D90DDE9" w14:textId="50ED4C50" w:rsidR="00C623E9" w:rsidRPr="00795729" w:rsidRDefault="00C623E9" w:rsidP="00C623E9">
      <w:pPr>
        <w:pStyle w:val="a7"/>
        <w:ind w:left="0" w:firstLine="0"/>
        <w:rPr>
          <w:lang w:val="en-IE"/>
        </w:rPr>
      </w:pPr>
      <w:bookmarkStart w:id="2" w:name="_Hlk159850279"/>
      <w:r w:rsidRPr="00795729">
        <w:rPr>
          <w:rStyle w:val="a5"/>
          <w:vertAlign w:val="superscript"/>
        </w:rPr>
        <w:footnoteRef/>
      </w:r>
      <w:r w:rsidRPr="00795729">
        <w:rPr>
          <w:lang w:val="en-GB"/>
        </w:rPr>
        <w:t xml:space="preserve"> </w:t>
      </w:r>
      <w:r w:rsidRPr="002E2F9C">
        <w:rPr>
          <w:lang w:val="en-GB"/>
        </w:rPr>
        <w:t>It is not compulsory to circulate documents with original signatures for Annex 1 of this agreement: scanned copies of signatures and electronic signatures may be accepted, depending on the national legislation or institutional regulations.</w:t>
      </w:r>
      <w:bookmarkEnd w:id="2"/>
      <w:r w:rsidRPr="002E2F9C">
        <w:rPr>
          <w:lang w:val="en-GB"/>
        </w:rPr>
        <w:t xml:space="preserve"> </w:t>
      </w:r>
      <w:r w:rsidRPr="002E2F9C">
        <w:rPr>
          <w:i/>
          <w:color w:val="4AA55B"/>
          <w:lang w:val="en-US"/>
        </w:rPr>
        <w:t>[Option for KA131 student mobility for studies:</w:t>
      </w:r>
      <w:r w:rsidRPr="002E2F9C">
        <w:rPr>
          <w:lang w:val="en-GB"/>
        </w:rPr>
        <w:t xml:space="preserve"> </w:t>
      </w:r>
      <w:r>
        <w:rPr>
          <w:lang w:val="en-GB"/>
        </w:rPr>
        <w:t>L</w:t>
      </w:r>
      <w:r w:rsidRPr="002E2F9C">
        <w:rPr>
          <w:lang w:val="en-GB"/>
        </w:rPr>
        <w:t>earning agreements are exchanged and approved digitally within the Erasmus Without Paper Network.</w:t>
      </w:r>
      <w:r w:rsidRPr="002E2F9C">
        <w:rPr>
          <w:i/>
          <w:color w:val="4AA55B"/>
          <w:lang w:val="en-US"/>
        </w:rPr>
        <w:t>]</w:t>
      </w:r>
    </w:p>
    <w:p w14:paraId="502D3DA4" w14:textId="61A261DA" w:rsidR="00C623E9" w:rsidRPr="00C623E9" w:rsidRDefault="00C623E9">
      <w:pPr>
        <w:pStyle w:val="a7"/>
        <w:rPr>
          <w:lang w:val="en-IE"/>
        </w:rPr>
      </w:pPr>
    </w:p>
  </w:footnote>
  <w:footnote w:id="3">
    <w:p w14:paraId="27E65557" w14:textId="77777777" w:rsidR="00F40398" w:rsidRPr="0071378C" w:rsidRDefault="00F40398" w:rsidP="00F40398">
      <w:pPr>
        <w:pStyle w:val="a7"/>
        <w:ind w:left="0" w:firstLine="0"/>
        <w:rPr>
          <w:lang w:val="en-IE"/>
        </w:rPr>
      </w:pPr>
      <w:r w:rsidRPr="0071378C">
        <w:rPr>
          <w:rStyle w:val="a5"/>
          <w:vertAlign w:val="superscript"/>
        </w:rPr>
        <w:footnoteRef/>
      </w:r>
      <w:r w:rsidRPr="001B4FE8">
        <w:rPr>
          <w:lang w:val="en-US"/>
        </w:rPr>
        <w:t xml:space="preserve"> </w:t>
      </w:r>
      <w:r w:rsidRPr="0071378C">
        <w:rPr>
          <w:sz w:val="16"/>
          <w:szCs w:val="16"/>
          <w:lang w:val="en-IE"/>
        </w:rPr>
        <w:t>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w:t>
      </w:r>
      <w:r w:rsidRPr="0071378C">
        <w:rPr>
          <w:lang w:val="en-IE"/>
        </w:rPr>
        <w:t xml:space="preserve"> </w:t>
      </w:r>
    </w:p>
    <w:p w14:paraId="4A64A80C" w14:textId="77777777" w:rsidR="00F40398" w:rsidRPr="0071378C" w:rsidRDefault="00F40398" w:rsidP="00F40398">
      <w:pPr>
        <w:pStyle w:val="a7"/>
        <w:rPr>
          <w:lang w:val="en-I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79407" w14:textId="33910271" w:rsidR="00971979" w:rsidRDefault="00344EE2">
    <w:pPr>
      <w:pStyle w:val="a9"/>
    </w:pPr>
    <w:r>
      <w:rPr>
        <w:rFonts w:ascii="Arial Narrow" w:hAnsi="Arial Narrow" w:cs="Arial"/>
        <w:sz w:val="18"/>
        <w:szCs w:val="18"/>
        <w:u w:val="single"/>
        <w:lang w:val="en-GB"/>
      </w:rPr>
      <w:t>Erasmus+ participant grant agreement (KA131 and KA171)</w:t>
    </w:r>
    <w:r w:rsidRPr="2156E4C0">
      <w:rPr>
        <w:rFonts w:ascii="Arial Narrow" w:hAnsi="Arial Narrow" w:cs="Arial"/>
        <w:sz w:val="18"/>
        <w:szCs w:val="18"/>
        <w:u w:val="single"/>
        <w:lang w:val="en-GB"/>
      </w:rPr>
      <w:t xml:space="preserve"> –</w:t>
    </w:r>
    <w:r>
      <w:rPr>
        <w:rFonts w:ascii="Arial Narrow" w:hAnsi="Arial Narrow" w:cs="Arial"/>
        <w:sz w:val="18"/>
        <w:szCs w:val="18"/>
        <w:u w:val="single"/>
        <w:lang w:val="en-GB"/>
      </w:rPr>
      <w:t xml:space="preserve"> 202</w:t>
    </w:r>
    <w:r w:rsidR="00971979">
      <w:rPr>
        <w:noProof/>
        <w:snapToGrid/>
        <w:lang w:val="el-GR" w:eastAsia="el-GR"/>
      </w:rPr>
      <w:drawing>
        <wp:anchor distT="0" distB="0" distL="114300" distR="114300" simplePos="0" relativeHeight="251658240" behindDoc="1" locked="0" layoutInCell="1" allowOverlap="1" wp14:anchorId="17C29449" wp14:editId="19DD08B8">
          <wp:simplePos x="0" y="0"/>
          <wp:positionH relativeFrom="column">
            <wp:posOffset>5385435</wp:posOffset>
          </wp:positionH>
          <wp:positionV relativeFrom="paragraph">
            <wp:posOffset>-333375</wp:posOffset>
          </wp:positionV>
          <wp:extent cx="1301061" cy="790575"/>
          <wp:effectExtent l="0" t="0" r="0" b="0"/>
          <wp:wrapTight wrapText="bothSides">
            <wp:wrapPolygon edited="0">
              <wp:start x="0" y="0"/>
              <wp:lineTo x="0" y="20819"/>
              <wp:lineTo x="21199" y="20819"/>
              <wp:lineTo x="21199" y="0"/>
              <wp:lineTo x="0" y="0"/>
            </wp:wrapPolygon>
          </wp:wrapTight>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U Co funded.png"/>
                  <pic:cNvPicPr/>
                </pic:nvPicPr>
                <pic:blipFill>
                  <a:blip r:embed="rId1">
                    <a:extLst>
                      <a:ext uri="{28A0092B-C50C-407E-A947-70E740481C1C}">
                        <a14:useLocalDpi xmlns:a14="http://schemas.microsoft.com/office/drawing/2010/main" val="0"/>
                      </a:ext>
                    </a:extLst>
                  </a:blip>
                  <a:stretch>
                    <a:fillRect/>
                  </a:stretch>
                </pic:blipFill>
                <pic:spPr>
                  <a:xfrm>
                    <a:off x="0" y="0"/>
                    <a:ext cx="1301061" cy="790575"/>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cs="Arial"/>
        <w:sz w:val="18"/>
        <w:szCs w:val="18"/>
        <w:u w:val="single"/>
        <w:lang w:val="en-GB"/>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8B4614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66F65D0E"/>
    <w:lvl w:ilvl="0">
      <w:start w:val="1"/>
      <w:numFmt w:val="decimal"/>
      <w:lvlText w:val="%1."/>
      <w:lvlJc w:val="left"/>
      <w:pPr>
        <w:tabs>
          <w:tab w:val="num" w:pos="432"/>
        </w:tabs>
        <w:ind w:left="432" w:hanging="432"/>
      </w:pPr>
      <w:rPr>
        <w:rFonts w:cs="Times New Roman"/>
      </w:rPr>
    </w:lvl>
    <w:lvl w:ilvl="1">
      <w:start w:val="1"/>
      <w:numFmt w:val="decimal"/>
      <w:pStyle w:val="2"/>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numFmt w:val="decimal"/>
      <w:pStyle w:val="9"/>
      <w:lvlText w:val="%1.%2.%3.%4.%5.%6.%7.%8.%9"/>
      <w:lvlJc w:val="left"/>
      <w:pPr>
        <w:tabs>
          <w:tab w:val="num" w:pos="1584"/>
        </w:tabs>
        <w:ind w:left="1584" w:hanging="1584"/>
      </w:pPr>
      <w:rPr>
        <w:rFonts w:cs="Times New Roman"/>
      </w:rPr>
    </w:lvl>
  </w:abstractNum>
  <w:abstractNum w:abstractNumId="2" w15:restartNumberingAfterBreak="0">
    <w:nsid w:val="09070BBB"/>
    <w:multiLevelType w:val="hybridMultilevel"/>
    <w:tmpl w:val="11901934"/>
    <w:lvl w:ilvl="0" w:tplc="08090005">
      <w:start w:val="1"/>
      <w:numFmt w:val="bullet"/>
      <w:lvlText w:val=""/>
      <w:lvlJc w:val="left"/>
      <w:pPr>
        <w:tabs>
          <w:tab w:val="num" w:pos="1627"/>
        </w:tabs>
        <w:ind w:left="1627" w:hanging="360"/>
      </w:pPr>
      <w:rPr>
        <w:rFonts w:ascii="Wingdings" w:hAnsi="Wingdings"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3" w15:restartNumberingAfterBreak="0">
    <w:nsid w:val="0A1461CF"/>
    <w:multiLevelType w:val="hybridMultilevel"/>
    <w:tmpl w:val="70A864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F4277B4"/>
    <w:multiLevelType w:val="multilevel"/>
    <w:tmpl w:val="B4082984"/>
    <w:name w:val="ELList"/>
    <w:lvl w:ilvl="0">
      <w:start w:val="1"/>
      <w:numFmt w:val="decimal"/>
      <w:lvlText w:val="(%1)"/>
      <w:lvlJc w:val="left"/>
      <w:pPr>
        <w:tabs>
          <w:tab w:val="num" w:pos="709"/>
        </w:tabs>
        <w:ind w:left="709" w:hanging="709"/>
      </w:pPr>
      <w:rPr>
        <w:rFonts w:cs="Times New Roman"/>
      </w:rPr>
    </w:lvl>
    <w:lvl w:ilvl="1">
      <w:start w:val="1"/>
      <w:numFmt w:val="lowerLetter"/>
      <w:lvlText w:val="(%2)"/>
      <w:lvlJc w:val="left"/>
      <w:pPr>
        <w:tabs>
          <w:tab w:val="num" w:pos="1417"/>
        </w:tabs>
        <w:ind w:left="1417" w:hanging="708"/>
      </w:pPr>
      <w:rPr>
        <w:rFonts w:cs="Times New Roman"/>
      </w:r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 w15:restartNumberingAfterBreak="0">
    <w:nsid w:val="12087968"/>
    <w:multiLevelType w:val="hybridMultilevel"/>
    <w:tmpl w:val="D12E74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B10923"/>
    <w:multiLevelType w:val="multilevel"/>
    <w:tmpl w:val="06986938"/>
    <w:styleLink w:val="PartI"/>
    <w:lvl w:ilvl="0">
      <w:start w:val="1"/>
      <w:numFmt w:val="decimal"/>
      <w:pStyle w:val="articletitle"/>
      <w:lvlText w:val="ARTICLE I.%1"/>
      <w:lvlJc w:val="left"/>
      <w:pPr>
        <w:ind w:left="360" w:hanging="360"/>
      </w:pPr>
      <w:rPr>
        <w:rFonts w:hint="default"/>
      </w:rPr>
    </w:lvl>
    <w:lvl w:ilvl="1">
      <w:start w:val="1"/>
      <w:numFmt w:val="decimal"/>
      <w:pStyle w:val="paragraph"/>
      <w:lvlText w:val="I.%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8CC0F29"/>
    <w:multiLevelType w:val="hybridMultilevel"/>
    <w:tmpl w:val="8E7A7802"/>
    <w:lvl w:ilvl="0" w:tplc="08090017">
      <w:start w:val="1"/>
      <w:numFmt w:val="lowerLetter"/>
      <w:lvlText w:val="%1)"/>
      <w:lvlJc w:val="left"/>
      <w:pPr>
        <w:ind w:left="1080" w:hanging="360"/>
      </w:pPr>
      <w:rPr>
        <w:rFonts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354A064A"/>
    <w:multiLevelType w:val="hybridMultilevel"/>
    <w:tmpl w:val="DFB84F78"/>
    <w:lvl w:ilvl="0" w:tplc="40D2097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BE450C"/>
    <w:multiLevelType w:val="multilevel"/>
    <w:tmpl w:val="3E1659FE"/>
    <w:lvl w:ilvl="0">
      <w:start w:val="5"/>
      <w:numFmt w:val="decimal"/>
      <w:lvlText w:val="%1"/>
      <w:lvlJc w:val="left"/>
      <w:pPr>
        <w:ind w:left="360" w:hanging="360"/>
      </w:pPr>
      <w:rPr>
        <w:rFonts w:ascii="Times New Roman" w:hAnsi="Times New Roman" w:hint="default"/>
        <w:color w:val="auto"/>
        <w:sz w:val="20"/>
      </w:rPr>
    </w:lvl>
    <w:lvl w:ilvl="1">
      <w:start w:val="2"/>
      <w:numFmt w:val="decimal"/>
      <w:lvlText w:val="%1.%2"/>
      <w:lvlJc w:val="left"/>
      <w:pPr>
        <w:ind w:left="360" w:hanging="360"/>
      </w:pPr>
      <w:rPr>
        <w:rFonts w:ascii="Times New Roman" w:hAnsi="Times New Roman" w:hint="default"/>
        <w:color w:val="auto"/>
        <w:sz w:val="20"/>
      </w:rPr>
    </w:lvl>
    <w:lvl w:ilvl="2">
      <w:start w:val="1"/>
      <w:numFmt w:val="decimal"/>
      <w:lvlText w:val="%1.%2.%3"/>
      <w:lvlJc w:val="left"/>
      <w:pPr>
        <w:ind w:left="720" w:hanging="720"/>
      </w:pPr>
      <w:rPr>
        <w:rFonts w:ascii="Times New Roman" w:hAnsi="Times New Roman" w:hint="default"/>
        <w:color w:val="auto"/>
        <w:sz w:val="20"/>
      </w:rPr>
    </w:lvl>
    <w:lvl w:ilvl="3">
      <w:start w:val="1"/>
      <w:numFmt w:val="decimal"/>
      <w:lvlText w:val="%1.%2.%3.%4"/>
      <w:lvlJc w:val="left"/>
      <w:pPr>
        <w:ind w:left="720" w:hanging="720"/>
      </w:pPr>
      <w:rPr>
        <w:rFonts w:ascii="Times New Roman" w:hAnsi="Times New Roman" w:hint="default"/>
        <w:color w:val="auto"/>
        <w:sz w:val="20"/>
      </w:rPr>
    </w:lvl>
    <w:lvl w:ilvl="4">
      <w:start w:val="1"/>
      <w:numFmt w:val="decimal"/>
      <w:lvlText w:val="%1.%2.%3.%4.%5"/>
      <w:lvlJc w:val="left"/>
      <w:pPr>
        <w:ind w:left="1080" w:hanging="1080"/>
      </w:pPr>
      <w:rPr>
        <w:rFonts w:ascii="Times New Roman" w:hAnsi="Times New Roman" w:hint="default"/>
        <w:color w:val="auto"/>
        <w:sz w:val="20"/>
      </w:rPr>
    </w:lvl>
    <w:lvl w:ilvl="5">
      <w:start w:val="1"/>
      <w:numFmt w:val="decimal"/>
      <w:lvlText w:val="%1.%2.%3.%4.%5.%6"/>
      <w:lvlJc w:val="left"/>
      <w:pPr>
        <w:ind w:left="1080" w:hanging="1080"/>
      </w:pPr>
      <w:rPr>
        <w:rFonts w:ascii="Times New Roman" w:hAnsi="Times New Roman" w:hint="default"/>
        <w:color w:val="auto"/>
        <w:sz w:val="20"/>
      </w:rPr>
    </w:lvl>
    <w:lvl w:ilvl="6">
      <w:start w:val="1"/>
      <w:numFmt w:val="decimal"/>
      <w:lvlText w:val="%1.%2.%3.%4.%5.%6.%7"/>
      <w:lvlJc w:val="left"/>
      <w:pPr>
        <w:ind w:left="1440" w:hanging="1440"/>
      </w:pPr>
      <w:rPr>
        <w:rFonts w:ascii="Times New Roman" w:hAnsi="Times New Roman" w:hint="default"/>
        <w:color w:val="auto"/>
        <w:sz w:val="20"/>
      </w:rPr>
    </w:lvl>
    <w:lvl w:ilvl="7">
      <w:start w:val="1"/>
      <w:numFmt w:val="decimal"/>
      <w:lvlText w:val="%1.%2.%3.%4.%5.%6.%7.%8"/>
      <w:lvlJc w:val="left"/>
      <w:pPr>
        <w:ind w:left="1440" w:hanging="1440"/>
      </w:pPr>
      <w:rPr>
        <w:rFonts w:ascii="Times New Roman" w:hAnsi="Times New Roman" w:hint="default"/>
        <w:color w:val="auto"/>
        <w:sz w:val="20"/>
      </w:rPr>
    </w:lvl>
    <w:lvl w:ilvl="8">
      <w:start w:val="1"/>
      <w:numFmt w:val="decimal"/>
      <w:lvlText w:val="%1.%2.%3.%4.%5.%6.%7.%8.%9"/>
      <w:lvlJc w:val="left"/>
      <w:pPr>
        <w:ind w:left="1440" w:hanging="1440"/>
      </w:pPr>
      <w:rPr>
        <w:rFonts w:ascii="Times New Roman" w:hAnsi="Times New Roman" w:hint="default"/>
        <w:color w:val="auto"/>
        <w:sz w:val="20"/>
      </w:rPr>
    </w:lvl>
  </w:abstractNum>
  <w:abstractNum w:abstractNumId="11" w15:restartNumberingAfterBreak="0">
    <w:nsid w:val="59747AB9"/>
    <w:multiLevelType w:val="hybridMultilevel"/>
    <w:tmpl w:val="DB5E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B369A9"/>
    <w:multiLevelType w:val="multilevel"/>
    <w:tmpl w:val="6952DCC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numFmt w:val="decimal"/>
      <w:lvlText w:val="%1.%2.%3.%4.%5.%6.%7.%8.%9"/>
      <w:lvlJc w:val="left"/>
      <w:pPr>
        <w:tabs>
          <w:tab w:val="num" w:pos="1584"/>
        </w:tabs>
        <w:ind w:left="1584" w:hanging="1584"/>
      </w:pPr>
      <w:rPr>
        <w:rFonts w:cs="Times New Roman"/>
      </w:rPr>
    </w:lvl>
  </w:abstractNum>
  <w:abstractNum w:abstractNumId="13" w15:restartNumberingAfterBreak="0">
    <w:nsid w:val="6A686051"/>
    <w:multiLevelType w:val="hybridMultilevel"/>
    <w:tmpl w:val="70A864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6CFD79AE"/>
    <w:multiLevelType w:val="hybridMultilevel"/>
    <w:tmpl w:val="D2A0EEDA"/>
    <w:lvl w:ilvl="0" w:tplc="9BC68706">
      <w:start w:val="3"/>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7990611"/>
    <w:multiLevelType w:val="hybridMultilevel"/>
    <w:tmpl w:val="C90081F4"/>
    <w:lvl w:ilvl="0" w:tplc="18090001">
      <w:start w:val="1"/>
      <w:numFmt w:val="bullet"/>
      <w:lvlText w:val=""/>
      <w:lvlJc w:val="left"/>
      <w:pPr>
        <w:ind w:left="927" w:hanging="360"/>
      </w:pPr>
      <w:rPr>
        <w:rFonts w:ascii="Symbol" w:hAnsi="Symbol" w:hint="default"/>
      </w:rPr>
    </w:lvl>
    <w:lvl w:ilvl="1" w:tplc="18090003" w:tentative="1">
      <w:start w:val="1"/>
      <w:numFmt w:val="bullet"/>
      <w:lvlText w:val="o"/>
      <w:lvlJc w:val="left"/>
      <w:pPr>
        <w:ind w:left="1647" w:hanging="360"/>
      </w:pPr>
      <w:rPr>
        <w:rFonts w:ascii="Courier New" w:hAnsi="Courier New" w:cs="Courier New" w:hint="default"/>
      </w:rPr>
    </w:lvl>
    <w:lvl w:ilvl="2" w:tplc="18090005" w:tentative="1">
      <w:start w:val="1"/>
      <w:numFmt w:val="bullet"/>
      <w:lvlText w:val=""/>
      <w:lvlJc w:val="left"/>
      <w:pPr>
        <w:ind w:left="2367" w:hanging="360"/>
      </w:pPr>
      <w:rPr>
        <w:rFonts w:ascii="Wingdings" w:hAnsi="Wingdings" w:hint="default"/>
      </w:rPr>
    </w:lvl>
    <w:lvl w:ilvl="3" w:tplc="18090001" w:tentative="1">
      <w:start w:val="1"/>
      <w:numFmt w:val="bullet"/>
      <w:lvlText w:val=""/>
      <w:lvlJc w:val="left"/>
      <w:pPr>
        <w:ind w:left="3087" w:hanging="360"/>
      </w:pPr>
      <w:rPr>
        <w:rFonts w:ascii="Symbol" w:hAnsi="Symbol" w:hint="default"/>
      </w:rPr>
    </w:lvl>
    <w:lvl w:ilvl="4" w:tplc="18090003" w:tentative="1">
      <w:start w:val="1"/>
      <w:numFmt w:val="bullet"/>
      <w:lvlText w:val="o"/>
      <w:lvlJc w:val="left"/>
      <w:pPr>
        <w:ind w:left="3807" w:hanging="360"/>
      </w:pPr>
      <w:rPr>
        <w:rFonts w:ascii="Courier New" w:hAnsi="Courier New" w:cs="Courier New" w:hint="default"/>
      </w:rPr>
    </w:lvl>
    <w:lvl w:ilvl="5" w:tplc="18090005" w:tentative="1">
      <w:start w:val="1"/>
      <w:numFmt w:val="bullet"/>
      <w:lvlText w:val=""/>
      <w:lvlJc w:val="left"/>
      <w:pPr>
        <w:ind w:left="4527" w:hanging="360"/>
      </w:pPr>
      <w:rPr>
        <w:rFonts w:ascii="Wingdings" w:hAnsi="Wingdings" w:hint="default"/>
      </w:rPr>
    </w:lvl>
    <w:lvl w:ilvl="6" w:tplc="18090001" w:tentative="1">
      <w:start w:val="1"/>
      <w:numFmt w:val="bullet"/>
      <w:lvlText w:val=""/>
      <w:lvlJc w:val="left"/>
      <w:pPr>
        <w:ind w:left="5247" w:hanging="360"/>
      </w:pPr>
      <w:rPr>
        <w:rFonts w:ascii="Symbol" w:hAnsi="Symbol" w:hint="default"/>
      </w:rPr>
    </w:lvl>
    <w:lvl w:ilvl="7" w:tplc="18090003" w:tentative="1">
      <w:start w:val="1"/>
      <w:numFmt w:val="bullet"/>
      <w:lvlText w:val="o"/>
      <w:lvlJc w:val="left"/>
      <w:pPr>
        <w:ind w:left="5967" w:hanging="360"/>
      </w:pPr>
      <w:rPr>
        <w:rFonts w:ascii="Courier New" w:hAnsi="Courier New" w:cs="Courier New" w:hint="default"/>
      </w:rPr>
    </w:lvl>
    <w:lvl w:ilvl="8" w:tplc="180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5"/>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lvlOverride w:ilvl="0">
      <w:lvl w:ilvl="0">
        <w:numFmt w:val="decimal"/>
        <w:pStyle w:val="articletitle"/>
        <w:lvlText w:val=""/>
        <w:lvlJc w:val="left"/>
      </w:lvl>
    </w:lvlOverride>
    <w:lvlOverride w:ilvl="1">
      <w:lvl w:ilvl="1">
        <w:start w:val="1"/>
        <w:numFmt w:val="decimal"/>
        <w:pStyle w:val="paragraph"/>
        <w:lvlText w:val="I.%1.%2"/>
        <w:lvlJc w:val="left"/>
        <w:pPr>
          <w:ind w:left="720" w:hanging="360"/>
        </w:pPr>
        <w:rPr>
          <w:rFonts w:hint="default"/>
          <w:b/>
          <w:i w:val="0"/>
        </w:rPr>
      </w:lvl>
    </w:lvlOverride>
  </w:num>
  <w:num w:numId="8">
    <w:abstractNumId w:val="0"/>
  </w:num>
  <w:num w:numId="9">
    <w:abstractNumId w:val="6"/>
  </w:num>
  <w:num w:numId="10">
    <w:abstractNumId w:val="11"/>
  </w:num>
  <w:num w:numId="11">
    <w:abstractNumId w:val="8"/>
  </w:num>
  <w:num w:numId="12">
    <w:abstractNumId w:val="8"/>
  </w:num>
  <w:num w:numId="13">
    <w:abstractNumId w:val="8"/>
  </w:num>
  <w:num w:numId="14">
    <w:abstractNumId w:val="10"/>
  </w:num>
  <w:num w:numId="15">
    <w:abstractNumId w:val="12"/>
  </w:num>
  <w:num w:numId="16">
    <w:abstractNumId w:val="15"/>
  </w:num>
  <w:num w:numId="17">
    <w:abstractNumId w:val="14"/>
  </w:num>
  <w:num w:numId="18">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ctiveWritingStyle w:appName="MSWord" w:lang="fr-FR" w:vendorID="64" w:dllVersion="0" w:nlCheck="1" w:checkStyle="0"/>
  <w:activeWritingStyle w:appName="MSWord" w:lang="en-GB" w:vendorID="64" w:dllVersion="0" w:nlCheck="1" w:checkStyle="0"/>
  <w:activeWritingStyle w:appName="MSWord" w:lang="en-IE" w:vendorID="64" w:dllVersion="0" w:nlCheck="1" w:checkStyle="0"/>
  <w:activeWritingStyle w:appName="MSWord" w:lang="en-US" w:vendorID="64" w:dllVersion="0" w:nlCheck="1" w:checkStyle="0"/>
  <w:activeWritingStyle w:appName="MSWord" w:lang="pt-PT" w:vendorID="64" w:dllVersion="0" w:nlCheck="1" w:checkStyle="0"/>
  <w:activeWritingStyle w:appName="MSWord" w:lang="fr-B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en-GB" w:vendorID="64" w:dllVersion="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readOnly" w:enforcement="1" w:cryptProviderType="rsaAES" w:cryptAlgorithmClass="hash" w:cryptAlgorithmType="typeAny" w:cryptAlgorithmSid="14" w:cryptSpinCount="100000" w:hash="CKTry5vKww3etpMmnAjGRDLFxKA8Kq+o+c3yfoqdwyywrA2+pa+O/NjPnin9lXrfBAlUXTtAlQ//EW2NYaEj+A==" w:salt="82Xuaqp8VJJUBUnb6zosbQ=="/>
  <w:defaultTabStop w:val="720"/>
  <w:hyphenationZone w:val="425"/>
  <w:displayHorizontalDrawingGridEvery w:val="0"/>
  <w:displayVerticalDrawingGridEvery w:val="0"/>
  <w:doNotUseMarginsForDrawingGridOrigin/>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F93E25"/>
    <w:rsid w:val="00000F8E"/>
    <w:rsid w:val="0000183E"/>
    <w:rsid w:val="00006010"/>
    <w:rsid w:val="0001050F"/>
    <w:rsid w:val="00010742"/>
    <w:rsid w:val="000121C3"/>
    <w:rsid w:val="00012759"/>
    <w:rsid w:val="00014C36"/>
    <w:rsid w:val="00015735"/>
    <w:rsid w:val="000208FE"/>
    <w:rsid w:val="00021093"/>
    <w:rsid w:val="00021480"/>
    <w:rsid w:val="00023F60"/>
    <w:rsid w:val="000247F6"/>
    <w:rsid w:val="0002593E"/>
    <w:rsid w:val="00026A5D"/>
    <w:rsid w:val="00027649"/>
    <w:rsid w:val="000304C0"/>
    <w:rsid w:val="0003075D"/>
    <w:rsid w:val="00031543"/>
    <w:rsid w:val="000318CE"/>
    <w:rsid w:val="00032894"/>
    <w:rsid w:val="00033037"/>
    <w:rsid w:val="0003418B"/>
    <w:rsid w:val="00034F7C"/>
    <w:rsid w:val="0004025C"/>
    <w:rsid w:val="00040EC0"/>
    <w:rsid w:val="0004190E"/>
    <w:rsid w:val="0004496A"/>
    <w:rsid w:val="00045C16"/>
    <w:rsid w:val="00046457"/>
    <w:rsid w:val="00047CBC"/>
    <w:rsid w:val="000565D0"/>
    <w:rsid w:val="00065470"/>
    <w:rsid w:val="0006734A"/>
    <w:rsid w:val="00067D2E"/>
    <w:rsid w:val="00067DF7"/>
    <w:rsid w:val="00073C27"/>
    <w:rsid w:val="0007481E"/>
    <w:rsid w:val="00075291"/>
    <w:rsid w:val="000771D1"/>
    <w:rsid w:val="00081268"/>
    <w:rsid w:val="00081D99"/>
    <w:rsid w:val="00081E4D"/>
    <w:rsid w:val="0008321F"/>
    <w:rsid w:val="00083486"/>
    <w:rsid w:val="0008622F"/>
    <w:rsid w:val="000912BD"/>
    <w:rsid w:val="00092A07"/>
    <w:rsid w:val="00093B4C"/>
    <w:rsid w:val="000947BE"/>
    <w:rsid w:val="000A2944"/>
    <w:rsid w:val="000A47CE"/>
    <w:rsid w:val="000A62E3"/>
    <w:rsid w:val="000A7007"/>
    <w:rsid w:val="000A704F"/>
    <w:rsid w:val="000A7CB2"/>
    <w:rsid w:val="000B030C"/>
    <w:rsid w:val="000B0891"/>
    <w:rsid w:val="000B2B49"/>
    <w:rsid w:val="000B3D42"/>
    <w:rsid w:val="000B4924"/>
    <w:rsid w:val="000B4F0B"/>
    <w:rsid w:val="000C1493"/>
    <w:rsid w:val="000C2287"/>
    <w:rsid w:val="000C27B5"/>
    <w:rsid w:val="000C27BD"/>
    <w:rsid w:val="000C2FDE"/>
    <w:rsid w:val="000C3B60"/>
    <w:rsid w:val="000C3EA0"/>
    <w:rsid w:val="000C403C"/>
    <w:rsid w:val="000C50C7"/>
    <w:rsid w:val="000C5FD8"/>
    <w:rsid w:val="000C6290"/>
    <w:rsid w:val="000C7D70"/>
    <w:rsid w:val="000D0236"/>
    <w:rsid w:val="000D2182"/>
    <w:rsid w:val="000D29E4"/>
    <w:rsid w:val="000D427E"/>
    <w:rsid w:val="000D4B05"/>
    <w:rsid w:val="000D6CCA"/>
    <w:rsid w:val="000E29CC"/>
    <w:rsid w:val="000E2DBA"/>
    <w:rsid w:val="000E3574"/>
    <w:rsid w:val="000E502A"/>
    <w:rsid w:val="000E7625"/>
    <w:rsid w:val="000F1CA5"/>
    <w:rsid w:val="000F58DE"/>
    <w:rsid w:val="000F79BD"/>
    <w:rsid w:val="00100723"/>
    <w:rsid w:val="00100991"/>
    <w:rsid w:val="001011E6"/>
    <w:rsid w:val="001015CE"/>
    <w:rsid w:val="001033A5"/>
    <w:rsid w:val="0010450B"/>
    <w:rsid w:val="00105F02"/>
    <w:rsid w:val="00107319"/>
    <w:rsid w:val="00107612"/>
    <w:rsid w:val="00107AA7"/>
    <w:rsid w:val="00112072"/>
    <w:rsid w:val="00112301"/>
    <w:rsid w:val="00112729"/>
    <w:rsid w:val="00112ACC"/>
    <w:rsid w:val="001146B7"/>
    <w:rsid w:val="00114C5C"/>
    <w:rsid w:val="00116171"/>
    <w:rsid w:val="00117A3E"/>
    <w:rsid w:val="0012011B"/>
    <w:rsid w:val="001236F2"/>
    <w:rsid w:val="00123CAA"/>
    <w:rsid w:val="00123F5B"/>
    <w:rsid w:val="00124DC3"/>
    <w:rsid w:val="00126666"/>
    <w:rsid w:val="00127D9B"/>
    <w:rsid w:val="00133921"/>
    <w:rsid w:val="00136457"/>
    <w:rsid w:val="00136B3A"/>
    <w:rsid w:val="00137364"/>
    <w:rsid w:val="00137935"/>
    <w:rsid w:val="00137EB2"/>
    <w:rsid w:val="001401B2"/>
    <w:rsid w:val="001412B6"/>
    <w:rsid w:val="00143645"/>
    <w:rsid w:val="0014478B"/>
    <w:rsid w:val="00147B3D"/>
    <w:rsid w:val="00147BE0"/>
    <w:rsid w:val="00147F4B"/>
    <w:rsid w:val="00151ADF"/>
    <w:rsid w:val="00153C54"/>
    <w:rsid w:val="001550B6"/>
    <w:rsid w:val="00155532"/>
    <w:rsid w:val="00162B2C"/>
    <w:rsid w:val="00162CEA"/>
    <w:rsid w:val="00164A3F"/>
    <w:rsid w:val="001651E3"/>
    <w:rsid w:val="00165EEA"/>
    <w:rsid w:val="001708EB"/>
    <w:rsid w:val="00171ECD"/>
    <w:rsid w:val="00173F1A"/>
    <w:rsid w:val="00174498"/>
    <w:rsid w:val="00174CD1"/>
    <w:rsid w:val="001776D8"/>
    <w:rsid w:val="00180C91"/>
    <w:rsid w:val="0018312A"/>
    <w:rsid w:val="00183642"/>
    <w:rsid w:val="00190898"/>
    <w:rsid w:val="00191C6F"/>
    <w:rsid w:val="001936BE"/>
    <w:rsid w:val="001941B7"/>
    <w:rsid w:val="0019426C"/>
    <w:rsid w:val="00195F7E"/>
    <w:rsid w:val="00196285"/>
    <w:rsid w:val="00196BB9"/>
    <w:rsid w:val="001A019B"/>
    <w:rsid w:val="001A085C"/>
    <w:rsid w:val="001A0C20"/>
    <w:rsid w:val="001A2296"/>
    <w:rsid w:val="001A34D2"/>
    <w:rsid w:val="001A5207"/>
    <w:rsid w:val="001A6282"/>
    <w:rsid w:val="001A7791"/>
    <w:rsid w:val="001A7805"/>
    <w:rsid w:val="001B0D5D"/>
    <w:rsid w:val="001B0F6C"/>
    <w:rsid w:val="001B113E"/>
    <w:rsid w:val="001B1BEF"/>
    <w:rsid w:val="001B253D"/>
    <w:rsid w:val="001B2A38"/>
    <w:rsid w:val="001B36F1"/>
    <w:rsid w:val="001B770B"/>
    <w:rsid w:val="001C03FA"/>
    <w:rsid w:val="001C10CB"/>
    <w:rsid w:val="001C22C7"/>
    <w:rsid w:val="001C23A9"/>
    <w:rsid w:val="001C2E91"/>
    <w:rsid w:val="001C359A"/>
    <w:rsid w:val="001C3851"/>
    <w:rsid w:val="001C4608"/>
    <w:rsid w:val="001C5003"/>
    <w:rsid w:val="001C50DB"/>
    <w:rsid w:val="001C50E5"/>
    <w:rsid w:val="001C5BA4"/>
    <w:rsid w:val="001C7D24"/>
    <w:rsid w:val="001D04EE"/>
    <w:rsid w:val="001D2957"/>
    <w:rsid w:val="001D3A66"/>
    <w:rsid w:val="001D3D5A"/>
    <w:rsid w:val="001D5160"/>
    <w:rsid w:val="001E1465"/>
    <w:rsid w:val="001E21D0"/>
    <w:rsid w:val="001E277E"/>
    <w:rsid w:val="001E2F88"/>
    <w:rsid w:val="001E44FB"/>
    <w:rsid w:val="001E4800"/>
    <w:rsid w:val="001E7774"/>
    <w:rsid w:val="001E7D9A"/>
    <w:rsid w:val="001F0773"/>
    <w:rsid w:val="001F4594"/>
    <w:rsid w:val="001F4F03"/>
    <w:rsid w:val="001F62D4"/>
    <w:rsid w:val="0020039C"/>
    <w:rsid w:val="00200D96"/>
    <w:rsid w:val="00202FF4"/>
    <w:rsid w:val="00203C58"/>
    <w:rsid w:val="00204E80"/>
    <w:rsid w:val="00205935"/>
    <w:rsid w:val="00206CBB"/>
    <w:rsid w:val="002070E2"/>
    <w:rsid w:val="00207117"/>
    <w:rsid w:val="002073C4"/>
    <w:rsid w:val="00210EF3"/>
    <w:rsid w:val="002125B3"/>
    <w:rsid w:val="002125D7"/>
    <w:rsid w:val="00213DE4"/>
    <w:rsid w:val="0021713C"/>
    <w:rsid w:val="00217D88"/>
    <w:rsid w:val="00222A10"/>
    <w:rsid w:val="00224069"/>
    <w:rsid w:val="00224331"/>
    <w:rsid w:val="00225748"/>
    <w:rsid w:val="00226F95"/>
    <w:rsid w:val="002314D6"/>
    <w:rsid w:val="00231FF3"/>
    <w:rsid w:val="00232198"/>
    <w:rsid w:val="00232442"/>
    <w:rsid w:val="00232886"/>
    <w:rsid w:val="00233226"/>
    <w:rsid w:val="00234A76"/>
    <w:rsid w:val="00235040"/>
    <w:rsid w:val="00235168"/>
    <w:rsid w:val="002360C2"/>
    <w:rsid w:val="0023652B"/>
    <w:rsid w:val="0023790E"/>
    <w:rsid w:val="00240C84"/>
    <w:rsid w:val="00240F5F"/>
    <w:rsid w:val="002467E1"/>
    <w:rsid w:val="00246E6D"/>
    <w:rsid w:val="0024729D"/>
    <w:rsid w:val="00250423"/>
    <w:rsid w:val="00251294"/>
    <w:rsid w:val="0025157D"/>
    <w:rsid w:val="00251990"/>
    <w:rsid w:val="00254A5F"/>
    <w:rsid w:val="00256446"/>
    <w:rsid w:val="002570DE"/>
    <w:rsid w:val="002618A8"/>
    <w:rsid w:val="00261A74"/>
    <w:rsid w:val="0026242A"/>
    <w:rsid w:val="00263097"/>
    <w:rsid w:val="00266434"/>
    <w:rsid w:val="002710C3"/>
    <w:rsid w:val="002714DF"/>
    <w:rsid w:val="00273228"/>
    <w:rsid w:val="0027564B"/>
    <w:rsid w:val="0027675B"/>
    <w:rsid w:val="00277A7D"/>
    <w:rsid w:val="00277EB9"/>
    <w:rsid w:val="002801B5"/>
    <w:rsid w:val="0028157B"/>
    <w:rsid w:val="002817C0"/>
    <w:rsid w:val="00282AAC"/>
    <w:rsid w:val="00282D8C"/>
    <w:rsid w:val="002833DB"/>
    <w:rsid w:val="00284AC1"/>
    <w:rsid w:val="00285733"/>
    <w:rsid w:val="00286FCA"/>
    <w:rsid w:val="00287457"/>
    <w:rsid w:val="0029000D"/>
    <w:rsid w:val="00290C07"/>
    <w:rsid w:val="00291F41"/>
    <w:rsid w:val="0029281D"/>
    <w:rsid w:val="00294C43"/>
    <w:rsid w:val="00294E0A"/>
    <w:rsid w:val="00296A2C"/>
    <w:rsid w:val="00296F85"/>
    <w:rsid w:val="002973A4"/>
    <w:rsid w:val="00297A8D"/>
    <w:rsid w:val="002A0D02"/>
    <w:rsid w:val="002A586A"/>
    <w:rsid w:val="002A5CF4"/>
    <w:rsid w:val="002B017D"/>
    <w:rsid w:val="002B06C1"/>
    <w:rsid w:val="002B1D31"/>
    <w:rsid w:val="002B2378"/>
    <w:rsid w:val="002B2D4B"/>
    <w:rsid w:val="002B3478"/>
    <w:rsid w:val="002B3EA3"/>
    <w:rsid w:val="002B3F5C"/>
    <w:rsid w:val="002B4850"/>
    <w:rsid w:val="002B4AFF"/>
    <w:rsid w:val="002B5140"/>
    <w:rsid w:val="002B7C65"/>
    <w:rsid w:val="002C0EF0"/>
    <w:rsid w:val="002C24E2"/>
    <w:rsid w:val="002C2C88"/>
    <w:rsid w:val="002C4462"/>
    <w:rsid w:val="002C5586"/>
    <w:rsid w:val="002C6C96"/>
    <w:rsid w:val="002D13DC"/>
    <w:rsid w:val="002D3585"/>
    <w:rsid w:val="002D5FD9"/>
    <w:rsid w:val="002D7C27"/>
    <w:rsid w:val="002E0120"/>
    <w:rsid w:val="002E07E6"/>
    <w:rsid w:val="002E1FD7"/>
    <w:rsid w:val="002E24F7"/>
    <w:rsid w:val="002E2F9C"/>
    <w:rsid w:val="002F3579"/>
    <w:rsid w:val="002F41CA"/>
    <w:rsid w:val="002F64D2"/>
    <w:rsid w:val="003034A6"/>
    <w:rsid w:val="003054CB"/>
    <w:rsid w:val="00305545"/>
    <w:rsid w:val="00306A91"/>
    <w:rsid w:val="003111BF"/>
    <w:rsid w:val="00312DBD"/>
    <w:rsid w:val="00313A00"/>
    <w:rsid w:val="00313A99"/>
    <w:rsid w:val="003149AE"/>
    <w:rsid w:val="00314AAF"/>
    <w:rsid w:val="003207E7"/>
    <w:rsid w:val="00321488"/>
    <w:rsid w:val="00322E1A"/>
    <w:rsid w:val="003238B1"/>
    <w:rsid w:val="003262D7"/>
    <w:rsid w:val="00326C2B"/>
    <w:rsid w:val="00327163"/>
    <w:rsid w:val="00327246"/>
    <w:rsid w:val="00327ACC"/>
    <w:rsid w:val="00327F13"/>
    <w:rsid w:val="00330907"/>
    <w:rsid w:val="00333156"/>
    <w:rsid w:val="003339D9"/>
    <w:rsid w:val="00341429"/>
    <w:rsid w:val="003415BB"/>
    <w:rsid w:val="0034307B"/>
    <w:rsid w:val="00343276"/>
    <w:rsid w:val="00344EE2"/>
    <w:rsid w:val="00345899"/>
    <w:rsid w:val="003469F5"/>
    <w:rsid w:val="00346DB9"/>
    <w:rsid w:val="003476CA"/>
    <w:rsid w:val="00352043"/>
    <w:rsid w:val="00353ED3"/>
    <w:rsid w:val="00354C9C"/>
    <w:rsid w:val="00356760"/>
    <w:rsid w:val="0035677D"/>
    <w:rsid w:val="00360B6F"/>
    <w:rsid w:val="00360E25"/>
    <w:rsid w:val="00361045"/>
    <w:rsid w:val="00362A6C"/>
    <w:rsid w:val="003664C7"/>
    <w:rsid w:val="00366B39"/>
    <w:rsid w:val="00366E7B"/>
    <w:rsid w:val="003707EE"/>
    <w:rsid w:val="00371299"/>
    <w:rsid w:val="00371523"/>
    <w:rsid w:val="00371629"/>
    <w:rsid w:val="0037251E"/>
    <w:rsid w:val="00373085"/>
    <w:rsid w:val="00374255"/>
    <w:rsid w:val="00376118"/>
    <w:rsid w:val="003801D9"/>
    <w:rsid w:val="00380E27"/>
    <w:rsid w:val="0038107B"/>
    <w:rsid w:val="00381B58"/>
    <w:rsid w:val="003826D7"/>
    <w:rsid w:val="003834FE"/>
    <w:rsid w:val="00383559"/>
    <w:rsid w:val="00384593"/>
    <w:rsid w:val="003847E7"/>
    <w:rsid w:val="00386AC0"/>
    <w:rsid w:val="00387203"/>
    <w:rsid w:val="00387C4F"/>
    <w:rsid w:val="0039072C"/>
    <w:rsid w:val="00392103"/>
    <w:rsid w:val="00395156"/>
    <w:rsid w:val="00395A32"/>
    <w:rsid w:val="0039683B"/>
    <w:rsid w:val="0039716E"/>
    <w:rsid w:val="003A07D2"/>
    <w:rsid w:val="003A12F7"/>
    <w:rsid w:val="003A17AC"/>
    <w:rsid w:val="003A2A97"/>
    <w:rsid w:val="003A37E9"/>
    <w:rsid w:val="003A428E"/>
    <w:rsid w:val="003A4E11"/>
    <w:rsid w:val="003A6DDC"/>
    <w:rsid w:val="003B249D"/>
    <w:rsid w:val="003B2A22"/>
    <w:rsid w:val="003B6020"/>
    <w:rsid w:val="003C128E"/>
    <w:rsid w:val="003C5395"/>
    <w:rsid w:val="003C54B3"/>
    <w:rsid w:val="003C7345"/>
    <w:rsid w:val="003C7DEE"/>
    <w:rsid w:val="003C7EA5"/>
    <w:rsid w:val="003D0C75"/>
    <w:rsid w:val="003D1619"/>
    <w:rsid w:val="003D1BC0"/>
    <w:rsid w:val="003D1CE5"/>
    <w:rsid w:val="003D1E09"/>
    <w:rsid w:val="003D25F5"/>
    <w:rsid w:val="003D2E23"/>
    <w:rsid w:val="003D33EC"/>
    <w:rsid w:val="003D493D"/>
    <w:rsid w:val="003D60FB"/>
    <w:rsid w:val="003D6147"/>
    <w:rsid w:val="003D72DC"/>
    <w:rsid w:val="003E0013"/>
    <w:rsid w:val="003E1245"/>
    <w:rsid w:val="003E13DC"/>
    <w:rsid w:val="003E19E4"/>
    <w:rsid w:val="003E1E00"/>
    <w:rsid w:val="003E22B9"/>
    <w:rsid w:val="003E259C"/>
    <w:rsid w:val="003E36C8"/>
    <w:rsid w:val="003E485F"/>
    <w:rsid w:val="003E5095"/>
    <w:rsid w:val="003F2CF2"/>
    <w:rsid w:val="003F5FB0"/>
    <w:rsid w:val="00400C14"/>
    <w:rsid w:val="00401A4E"/>
    <w:rsid w:val="00402A0B"/>
    <w:rsid w:val="00402E5A"/>
    <w:rsid w:val="0040493A"/>
    <w:rsid w:val="00405B0F"/>
    <w:rsid w:val="00407C18"/>
    <w:rsid w:val="00407F54"/>
    <w:rsid w:val="00410D9B"/>
    <w:rsid w:val="00412CD1"/>
    <w:rsid w:val="0041313D"/>
    <w:rsid w:val="00413E94"/>
    <w:rsid w:val="00415BE1"/>
    <w:rsid w:val="004163A6"/>
    <w:rsid w:val="00416966"/>
    <w:rsid w:val="00421299"/>
    <w:rsid w:val="0042197C"/>
    <w:rsid w:val="0042577D"/>
    <w:rsid w:val="00425F38"/>
    <w:rsid w:val="00427C22"/>
    <w:rsid w:val="00431D16"/>
    <w:rsid w:val="004331BE"/>
    <w:rsid w:val="00434262"/>
    <w:rsid w:val="00434A57"/>
    <w:rsid w:val="00435F43"/>
    <w:rsid w:val="00436EFB"/>
    <w:rsid w:val="00437077"/>
    <w:rsid w:val="0043773B"/>
    <w:rsid w:val="00440189"/>
    <w:rsid w:val="00440706"/>
    <w:rsid w:val="004414B6"/>
    <w:rsid w:val="004414C6"/>
    <w:rsid w:val="0044285E"/>
    <w:rsid w:val="00443AC3"/>
    <w:rsid w:val="00444345"/>
    <w:rsid w:val="00446FAC"/>
    <w:rsid w:val="00447E29"/>
    <w:rsid w:val="0045023F"/>
    <w:rsid w:val="0045038D"/>
    <w:rsid w:val="00450DFD"/>
    <w:rsid w:val="0045404C"/>
    <w:rsid w:val="004556C2"/>
    <w:rsid w:val="004619F5"/>
    <w:rsid w:val="004620EF"/>
    <w:rsid w:val="00463271"/>
    <w:rsid w:val="00464E46"/>
    <w:rsid w:val="0046560C"/>
    <w:rsid w:val="004675C1"/>
    <w:rsid w:val="0047325C"/>
    <w:rsid w:val="004739F5"/>
    <w:rsid w:val="004749DC"/>
    <w:rsid w:val="00475044"/>
    <w:rsid w:val="0047571F"/>
    <w:rsid w:val="00476052"/>
    <w:rsid w:val="00476CE8"/>
    <w:rsid w:val="004801A0"/>
    <w:rsid w:val="00480BFD"/>
    <w:rsid w:val="004819C6"/>
    <w:rsid w:val="004826FD"/>
    <w:rsid w:val="00482950"/>
    <w:rsid w:val="0048427B"/>
    <w:rsid w:val="0048550D"/>
    <w:rsid w:val="00487C11"/>
    <w:rsid w:val="00490E60"/>
    <w:rsid w:val="00493057"/>
    <w:rsid w:val="00495F57"/>
    <w:rsid w:val="004963FB"/>
    <w:rsid w:val="00496E36"/>
    <w:rsid w:val="0049724A"/>
    <w:rsid w:val="004A0AF4"/>
    <w:rsid w:val="004A1896"/>
    <w:rsid w:val="004A2731"/>
    <w:rsid w:val="004A307A"/>
    <w:rsid w:val="004A398B"/>
    <w:rsid w:val="004A4617"/>
    <w:rsid w:val="004A71CA"/>
    <w:rsid w:val="004A7BDB"/>
    <w:rsid w:val="004A7D7F"/>
    <w:rsid w:val="004B02FD"/>
    <w:rsid w:val="004B05DE"/>
    <w:rsid w:val="004B15AC"/>
    <w:rsid w:val="004B1DCB"/>
    <w:rsid w:val="004B49BE"/>
    <w:rsid w:val="004B709D"/>
    <w:rsid w:val="004B7429"/>
    <w:rsid w:val="004B780B"/>
    <w:rsid w:val="004C30F7"/>
    <w:rsid w:val="004C32C0"/>
    <w:rsid w:val="004C332D"/>
    <w:rsid w:val="004C4F1B"/>
    <w:rsid w:val="004C64D5"/>
    <w:rsid w:val="004C6523"/>
    <w:rsid w:val="004D16F1"/>
    <w:rsid w:val="004D27BD"/>
    <w:rsid w:val="004D7819"/>
    <w:rsid w:val="004E17F6"/>
    <w:rsid w:val="004E19BA"/>
    <w:rsid w:val="004E2559"/>
    <w:rsid w:val="004E28EA"/>
    <w:rsid w:val="004E3388"/>
    <w:rsid w:val="004E3FB8"/>
    <w:rsid w:val="004E469F"/>
    <w:rsid w:val="004E4E61"/>
    <w:rsid w:val="004E678E"/>
    <w:rsid w:val="004F0BB1"/>
    <w:rsid w:val="004F2761"/>
    <w:rsid w:val="004F3DA5"/>
    <w:rsid w:val="004F4C93"/>
    <w:rsid w:val="004F6A0D"/>
    <w:rsid w:val="00500C22"/>
    <w:rsid w:val="00501969"/>
    <w:rsid w:val="00503454"/>
    <w:rsid w:val="00505506"/>
    <w:rsid w:val="00505C4D"/>
    <w:rsid w:val="00505F02"/>
    <w:rsid w:val="00506822"/>
    <w:rsid w:val="00506B3D"/>
    <w:rsid w:val="00506DFC"/>
    <w:rsid w:val="005109E3"/>
    <w:rsid w:val="005111D0"/>
    <w:rsid w:val="00511293"/>
    <w:rsid w:val="005112FF"/>
    <w:rsid w:val="0051223D"/>
    <w:rsid w:val="00513569"/>
    <w:rsid w:val="00513E8D"/>
    <w:rsid w:val="00514AD3"/>
    <w:rsid w:val="00514C5E"/>
    <w:rsid w:val="00517E2E"/>
    <w:rsid w:val="0052071E"/>
    <w:rsid w:val="005217F3"/>
    <w:rsid w:val="00521A5E"/>
    <w:rsid w:val="00522BBF"/>
    <w:rsid w:val="00522CD5"/>
    <w:rsid w:val="00523622"/>
    <w:rsid w:val="00524405"/>
    <w:rsid w:val="0053072F"/>
    <w:rsid w:val="00531E8F"/>
    <w:rsid w:val="0053707B"/>
    <w:rsid w:val="0053777C"/>
    <w:rsid w:val="00540FEA"/>
    <w:rsid w:val="005413BB"/>
    <w:rsid w:val="0054215F"/>
    <w:rsid w:val="00542C65"/>
    <w:rsid w:val="005444F2"/>
    <w:rsid w:val="00547425"/>
    <w:rsid w:val="00547F23"/>
    <w:rsid w:val="005506DF"/>
    <w:rsid w:val="005514ED"/>
    <w:rsid w:val="005543BA"/>
    <w:rsid w:val="00554628"/>
    <w:rsid w:val="00555482"/>
    <w:rsid w:val="00555BFE"/>
    <w:rsid w:val="0056021D"/>
    <w:rsid w:val="005608A9"/>
    <w:rsid w:val="00560B13"/>
    <w:rsid w:val="005638B1"/>
    <w:rsid w:val="00563976"/>
    <w:rsid w:val="00564B49"/>
    <w:rsid w:val="00565636"/>
    <w:rsid w:val="005667E6"/>
    <w:rsid w:val="00567523"/>
    <w:rsid w:val="00567822"/>
    <w:rsid w:val="00567F0A"/>
    <w:rsid w:val="005700F9"/>
    <w:rsid w:val="00570CE0"/>
    <w:rsid w:val="0057131F"/>
    <w:rsid w:val="00571759"/>
    <w:rsid w:val="00571C12"/>
    <w:rsid w:val="005735D7"/>
    <w:rsid w:val="00573AC2"/>
    <w:rsid w:val="00575C21"/>
    <w:rsid w:val="005761A9"/>
    <w:rsid w:val="005773CD"/>
    <w:rsid w:val="005843D3"/>
    <w:rsid w:val="005859E4"/>
    <w:rsid w:val="0058647D"/>
    <w:rsid w:val="00586808"/>
    <w:rsid w:val="00586C78"/>
    <w:rsid w:val="0058729F"/>
    <w:rsid w:val="005907CB"/>
    <w:rsid w:val="00591A21"/>
    <w:rsid w:val="00594C90"/>
    <w:rsid w:val="005972F2"/>
    <w:rsid w:val="00597A5B"/>
    <w:rsid w:val="00597E9F"/>
    <w:rsid w:val="005A0CA7"/>
    <w:rsid w:val="005A42FA"/>
    <w:rsid w:val="005A5156"/>
    <w:rsid w:val="005A573E"/>
    <w:rsid w:val="005A5790"/>
    <w:rsid w:val="005A6369"/>
    <w:rsid w:val="005B0D5C"/>
    <w:rsid w:val="005B1D03"/>
    <w:rsid w:val="005B425F"/>
    <w:rsid w:val="005B71A9"/>
    <w:rsid w:val="005B74A0"/>
    <w:rsid w:val="005C0277"/>
    <w:rsid w:val="005C1EB3"/>
    <w:rsid w:val="005C25A7"/>
    <w:rsid w:val="005C7136"/>
    <w:rsid w:val="005C78C2"/>
    <w:rsid w:val="005C7AA3"/>
    <w:rsid w:val="005C7C9F"/>
    <w:rsid w:val="005D1ED9"/>
    <w:rsid w:val="005D4B89"/>
    <w:rsid w:val="005D53D1"/>
    <w:rsid w:val="005D5473"/>
    <w:rsid w:val="005D5521"/>
    <w:rsid w:val="005D65FD"/>
    <w:rsid w:val="005E0B96"/>
    <w:rsid w:val="005E17D7"/>
    <w:rsid w:val="005E1E34"/>
    <w:rsid w:val="005E3298"/>
    <w:rsid w:val="005E3617"/>
    <w:rsid w:val="005E412F"/>
    <w:rsid w:val="005E4A67"/>
    <w:rsid w:val="005E63A1"/>
    <w:rsid w:val="005F0A55"/>
    <w:rsid w:val="005F2EE6"/>
    <w:rsid w:val="005F56D7"/>
    <w:rsid w:val="005F6A17"/>
    <w:rsid w:val="005F6B09"/>
    <w:rsid w:val="005F7658"/>
    <w:rsid w:val="005F77D3"/>
    <w:rsid w:val="00600FAD"/>
    <w:rsid w:val="0060218A"/>
    <w:rsid w:val="006026BF"/>
    <w:rsid w:val="00602C59"/>
    <w:rsid w:val="00605208"/>
    <w:rsid w:val="00605365"/>
    <w:rsid w:val="00605BF9"/>
    <w:rsid w:val="00606CE3"/>
    <w:rsid w:val="00607597"/>
    <w:rsid w:val="0060765D"/>
    <w:rsid w:val="00607E3F"/>
    <w:rsid w:val="00612CA1"/>
    <w:rsid w:val="00613304"/>
    <w:rsid w:val="00614961"/>
    <w:rsid w:val="00616D09"/>
    <w:rsid w:val="00616D7C"/>
    <w:rsid w:val="00617B29"/>
    <w:rsid w:val="00620D96"/>
    <w:rsid w:val="00621DE5"/>
    <w:rsid w:val="00623646"/>
    <w:rsid w:val="006236DD"/>
    <w:rsid w:val="00624ACF"/>
    <w:rsid w:val="00624EDA"/>
    <w:rsid w:val="00625DE5"/>
    <w:rsid w:val="00626B93"/>
    <w:rsid w:val="00630881"/>
    <w:rsid w:val="00630EC2"/>
    <w:rsid w:val="00634031"/>
    <w:rsid w:val="006410BB"/>
    <w:rsid w:val="00642BAF"/>
    <w:rsid w:val="006444EB"/>
    <w:rsid w:val="0064462C"/>
    <w:rsid w:val="00644D59"/>
    <w:rsid w:val="00644EEB"/>
    <w:rsid w:val="00645A28"/>
    <w:rsid w:val="00645F3B"/>
    <w:rsid w:val="00646542"/>
    <w:rsid w:val="00646D58"/>
    <w:rsid w:val="00646E04"/>
    <w:rsid w:val="00650FE2"/>
    <w:rsid w:val="00654BF9"/>
    <w:rsid w:val="00656719"/>
    <w:rsid w:val="006602AE"/>
    <w:rsid w:val="006620C8"/>
    <w:rsid w:val="00662C71"/>
    <w:rsid w:val="00665DEC"/>
    <w:rsid w:val="0066654B"/>
    <w:rsid w:val="00667CAF"/>
    <w:rsid w:val="00671045"/>
    <w:rsid w:val="006720F0"/>
    <w:rsid w:val="00672682"/>
    <w:rsid w:val="006752F8"/>
    <w:rsid w:val="00675E1A"/>
    <w:rsid w:val="0068168C"/>
    <w:rsid w:val="006821CF"/>
    <w:rsid w:val="00682B6E"/>
    <w:rsid w:val="00683DC3"/>
    <w:rsid w:val="00683F79"/>
    <w:rsid w:val="00686D1D"/>
    <w:rsid w:val="006917C1"/>
    <w:rsid w:val="006923C7"/>
    <w:rsid w:val="00692B93"/>
    <w:rsid w:val="0069379A"/>
    <w:rsid w:val="00693CBE"/>
    <w:rsid w:val="006A4001"/>
    <w:rsid w:val="006A48DB"/>
    <w:rsid w:val="006A548E"/>
    <w:rsid w:val="006A5D6E"/>
    <w:rsid w:val="006A7FC4"/>
    <w:rsid w:val="006B09F9"/>
    <w:rsid w:val="006B136B"/>
    <w:rsid w:val="006B2900"/>
    <w:rsid w:val="006B2B39"/>
    <w:rsid w:val="006B481E"/>
    <w:rsid w:val="006B5946"/>
    <w:rsid w:val="006B76CA"/>
    <w:rsid w:val="006B798C"/>
    <w:rsid w:val="006BCE9D"/>
    <w:rsid w:val="006C2F7B"/>
    <w:rsid w:val="006C30D8"/>
    <w:rsid w:val="006C6B7E"/>
    <w:rsid w:val="006D1ECB"/>
    <w:rsid w:val="006D3360"/>
    <w:rsid w:val="006D4060"/>
    <w:rsid w:val="006D4B50"/>
    <w:rsid w:val="006D5804"/>
    <w:rsid w:val="006D6268"/>
    <w:rsid w:val="006D6AD6"/>
    <w:rsid w:val="006D7137"/>
    <w:rsid w:val="006E02F2"/>
    <w:rsid w:val="006E0A97"/>
    <w:rsid w:val="006E1F91"/>
    <w:rsid w:val="006E3899"/>
    <w:rsid w:val="006E6273"/>
    <w:rsid w:val="006F1C8C"/>
    <w:rsid w:val="006F300E"/>
    <w:rsid w:val="006F3FB7"/>
    <w:rsid w:val="006F4714"/>
    <w:rsid w:val="006F4E8D"/>
    <w:rsid w:val="006F6F27"/>
    <w:rsid w:val="00700601"/>
    <w:rsid w:val="00702973"/>
    <w:rsid w:val="00704355"/>
    <w:rsid w:val="007043E6"/>
    <w:rsid w:val="00706D64"/>
    <w:rsid w:val="00710C40"/>
    <w:rsid w:val="007118EC"/>
    <w:rsid w:val="00712CFB"/>
    <w:rsid w:val="007139A2"/>
    <w:rsid w:val="00713B10"/>
    <w:rsid w:val="00713B56"/>
    <w:rsid w:val="007143D3"/>
    <w:rsid w:val="00714BE0"/>
    <w:rsid w:val="00717E5C"/>
    <w:rsid w:val="00721B35"/>
    <w:rsid w:val="0072221F"/>
    <w:rsid w:val="0072297D"/>
    <w:rsid w:val="00723C4C"/>
    <w:rsid w:val="00723D9A"/>
    <w:rsid w:val="00723F7E"/>
    <w:rsid w:val="00725208"/>
    <w:rsid w:val="007275AB"/>
    <w:rsid w:val="00731571"/>
    <w:rsid w:val="00733EB7"/>
    <w:rsid w:val="007340D4"/>
    <w:rsid w:val="0073457F"/>
    <w:rsid w:val="00735957"/>
    <w:rsid w:val="00735E06"/>
    <w:rsid w:val="007360C4"/>
    <w:rsid w:val="007372E3"/>
    <w:rsid w:val="0074075F"/>
    <w:rsid w:val="007411F4"/>
    <w:rsid w:val="0074299F"/>
    <w:rsid w:val="00742DCC"/>
    <w:rsid w:val="00743992"/>
    <w:rsid w:val="00743EEB"/>
    <w:rsid w:val="00744575"/>
    <w:rsid w:val="007454B1"/>
    <w:rsid w:val="0074576F"/>
    <w:rsid w:val="00745A3B"/>
    <w:rsid w:val="007501CB"/>
    <w:rsid w:val="007509F9"/>
    <w:rsid w:val="00750A2C"/>
    <w:rsid w:val="007557AC"/>
    <w:rsid w:val="00756589"/>
    <w:rsid w:val="00757406"/>
    <w:rsid w:val="0076145F"/>
    <w:rsid w:val="0076315A"/>
    <w:rsid w:val="00766A2C"/>
    <w:rsid w:val="00767B1F"/>
    <w:rsid w:val="00767E5E"/>
    <w:rsid w:val="007740C9"/>
    <w:rsid w:val="00775D13"/>
    <w:rsid w:val="00776F3D"/>
    <w:rsid w:val="00777973"/>
    <w:rsid w:val="00777EBD"/>
    <w:rsid w:val="00780990"/>
    <w:rsid w:val="00781566"/>
    <w:rsid w:val="0078180C"/>
    <w:rsid w:val="007842B8"/>
    <w:rsid w:val="00784469"/>
    <w:rsid w:val="00784CDD"/>
    <w:rsid w:val="007868D4"/>
    <w:rsid w:val="00791896"/>
    <w:rsid w:val="0079267E"/>
    <w:rsid w:val="007937E9"/>
    <w:rsid w:val="00795729"/>
    <w:rsid w:val="007A0452"/>
    <w:rsid w:val="007A1E78"/>
    <w:rsid w:val="007A4B08"/>
    <w:rsid w:val="007A5668"/>
    <w:rsid w:val="007A5B9F"/>
    <w:rsid w:val="007A6B20"/>
    <w:rsid w:val="007A7AD3"/>
    <w:rsid w:val="007B21DC"/>
    <w:rsid w:val="007B27D2"/>
    <w:rsid w:val="007B28BF"/>
    <w:rsid w:val="007B29A0"/>
    <w:rsid w:val="007B2E80"/>
    <w:rsid w:val="007B2F37"/>
    <w:rsid w:val="007B47D5"/>
    <w:rsid w:val="007B6279"/>
    <w:rsid w:val="007B7BC9"/>
    <w:rsid w:val="007C027E"/>
    <w:rsid w:val="007C18AE"/>
    <w:rsid w:val="007C1993"/>
    <w:rsid w:val="007C1B33"/>
    <w:rsid w:val="007C33E6"/>
    <w:rsid w:val="007C59F5"/>
    <w:rsid w:val="007C6CDC"/>
    <w:rsid w:val="007D1D74"/>
    <w:rsid w:val="007D279F"/>
    <w:rsid w:val="007D2907"/>
    <w:rsid w:val="007D2A4F"/>
    <w:rsid w:val="007D2E98"/>
    <w:rsid w:val="007D36B1"/>
    <w:rsid w:val="007D3E5D"/>
    <w:rsid w:val="007D4317"/>
    <w:rsid w:val="007D6BFF"/>
    <w:rsid w:val="007D7DA0"/>
    <w:rsid w:val="007D8C13"/>
    <w:rsid w:val="007E0129"/>
    <w:rsid w:val="007E3695"/>
    <w:rsid w:val="007E37F7"/>
    <w:rsid w:val="007E4F48"/>
    <w:rsid w:val="007E5C16"/>
    <w:rsid w:val="007E636F"/>
    <w:rsid w:val="007E6BCA"/>
    <w:rsid w:val="007F0363"/>
    <w:rsid w:val="007F058A"/>
    <w:rsid w:val="007F209D"/>
    <w:rsid w:val="007F2626"/>
    <w:rsid w:val="007F3F5B"/>
    <w:rsid w:val="007F4958"/>
    <w:rsid w:val="007F6CB2"/>
    <w:rsid w:val="007F7F20"/>
    <w:rsid w:val="00800DF9"/>
    <w:rsid w:val="00803814"/>
    <w:rsid w:val="00804F6B"/>
    <w:rsid w:val="008066F2"/>
    <w:rsid w:val="00806E28"/>
    <w:rsid w:val="00807542"/>
    <w:rsid w:val="00807583"/>
    <w:rsid w:val="00812C55"/>
    <w:rsid w:val="00813B9C"/>
    <w:rsid w:val="00814054"/>
    <w:rsid w:val="00815981"/>
    <w:rsid w:val="0082163D"/>
    <w:rsid w:val="00822AE7"/>
    <w:rsid w:val="008232A0"/>
    <w:rsid w:val="00823782"/>
    <w:rsid w:val="00824DF4"/>
    <w:rsid w:val="00824DF7"/>
    <w:rsid w:val="00824FCA"/>
    <w:rsid w:val="00830FDB"/>
    <w:rsid w:val="00831CD9"/>
    <w:rsid w:val="008321F0"/>
    <w:rsid w:val="008327F2"/>
    <w:rsid w:val="00832C85"/>
    <w:rsid w:val="00833787"/>
    <w:rsid w:val="00834B51"/>
    <w:rsid w:val="00840B50"/>
    <w:rsid w:val="0084210E"/>
    <w:rsid w:val="0084593B"/>
    <w:rsid w:val="00845F07"/>
    <w:rsid w:val="008463A7"/>
    <w:rsid w:val="0085498E"/>
    <w:rsid w:val="008566BB"/>
    <w:rsid w:val="00857445"/>
    <w:rsid w:val="008605BE"/>
    <w:rsid w:val="00863461"/>
    <w:rsid w:val="00872DAD"/>
    <w:rsid w:val="00876B05"/>
    <w:rsid w:val="00877C09"/>
    <w:rsid w:val="00880F1C"/>
    <w:rsid w:val="008812F9"/>
    <w:rsid w:val="008813AE"/>
    <w:rsid w:val="008815D6"/>
    <w:rsid w:val="008827F1"/>
    <w:rsid w:val="00884918"/>
    <w:rsid w:val="0088570D"/>
    <w:rsid w:val="00890F30"/>
    <w:rsid w:val="00891244"/>
    <w:rsid w:val="00891404"/>
    <w:rsid w:val="00894DCC"/>
    <w:rsid w:val="008967B6"/>
    <w:rsid w:val="008A0568"/>
    <w:rsid w:val="008A17C5"/>
    <w:rsid w:val="008A206D"/>
    <w:rsid w:val="008A3683"/>
    <w:rsid w:val="008A3E4A"/>
    <w:rsid w:val="008A49DB"/>
    <w:rsid w:val="008A5C91"/>
    <w:rsid w:val="008A669F"/>
    <w:rsid w:val="008B0B44"/>
    <w:rsid w:val="008B19B0"/>
    <w:rsid w:val="008B3F89"/>
    <w:rsid w:val="008B4A57"/>
    <w:rsid w:val="008B5867"/>
    <w:rsid w:val="008B58F7"/>
    <w:rsid w:val="008B5AE9"/>
    <w:rsid w:val="008B6680"/>
    <w:rsid w:val="008B6A0C"/>
    <w:rsid w:val="008C165E"/>
    <w:rsid w:val="008C5EC5"/>
    <w:rsid w:val="008C5F00"/>
    <w:rsid w:val="008C5F2A"/>
    <w:rsid w:val="008D0560"/>
    <w:rsid w:val="008D1232"/>
    <w:rsid w:val="008D12BC"/>
    <w:rsid w:val="008D5599"/>
    <w:rsid w:val="008D578B"/>
    <w:rsid w:val="008D59C3"/>
    <w:rsid w:val="008D5E68"/>
    <w:rsid w:val="008D6ED2"/>
    <w:rsid w:val="008D70F7"/>
    <w:rsid w:val="008D7FE8"/>
    <w:rsid w:val="008E1F5F"/>
    <w:rsid w:val="008E3612"/>
    <w:rsid w:val="008E4A6B"/>
    <w:rsid w:val="008E4D5A"/>
    <w:rsid w:val="008E7EE8"/>
    <w:rsid w:val="008F0EF5"/>
    <w:rsid w:val="008F1241"/>
    <w:rsid w:val="008F18FE"/>
    <w:rsid w:val="008F387D"/>
    <w:rsid w:val="008F5A3D"/>
    <w:rsid w:val="009005A1"/>
    <w:rsid w:val="00900C43"/>
    <w:rsid w:val="00901993"/>
    <w:rsid w:val="00902D7E"/>
    <w:rsid w:val="009036DE"/>
    <w:rsid w:val="00905123"/>
    <w:rsid w:val="0090579E"/>
    <w:rsid w:val="00905F07"/>
    <w:rsid w:val="0091064A"/>
    <w:rsid w:val="00912337"/>
    <w:rsid w:val="009128C3"/>
    <w:rsid w:val="0091296D"/>
    <w:rsid w:val="00912D67"/>
    <w:rsid w:val="0091396F"/>
    <w:rsid w:val="00914346"/>
    <w:rsid w:val="00914AB4"/>
    <w:rsid w:val="00920AEB"/>
    <w:rsid w:val="00920DEA"/>
    <w:rsid w:val="00920F82"/>
    <w:rsid w:val="009218C1"/>
    <w:rsid w:val="00921DB0"/>
    <w:rsid w:val="00922D40"/>
    <w:rsid w:val="00923234"/>
    <w:rsid w:val="00924D53"/>
    <w:rsid w:val="009255A0"/>
    <w:rsid w:val="00927DDF"/>
    <w:rsid w:val="0093034B"/>
    <w:rsid w:val="0093363B"/>
    <w:rsid w:val="00934106"/>
    <w:rsid w:val="009345AB"/>
    <w:rsid w:val="0093483A"/>
    <w:rsid w:val="00935A89"/>
    <w:rsid w:val="00936C42"/>
    <w:rsid w:val="009404B6"/>
    <w:rsid w:val="009407E7"/>
    <w:rsid w:val="0094123C"/>
    <w:rsid w:val="009414CF"/>
    <w:rsid w:val="0094370B"/>
    <w:rsid w:val="00944365"/>
    <w:rsid w:val="009471DB"/>
    <w:rsid w:val="00947703"/>
    <w:rsid w:val="009513A3"/>
    <w:rsid w:val="00955A2F"/>
    <w:rsid w:val="00957B05"/>
    <w:rsid w:val="0096166C"/>
    <w:rsid w:val="0096219B"/>
    <w:rsid w:val="009625EE"/>
    <w:rsid w:val="0096348A"/>
    <w:rsid w:val="00964EBF"/>
    <w:rsid w:val="009652A1"/>
    <w:rsid w:val="00965A7C"/>
    <w:rsid w:val="0096641D"/>
    <w:rsid w:val="0097125D"/>
    <w:rsid w:val="00971979"/>
    <w:rsid w:val="009723D4"/>
    <w:rsid w:val="00973336"/>
    <w:rsid w:val="0097486B"/>
    <w:rsid w:val="009779D6"/>
    <w:rsid w:val="009779EB"/>
    <w:rsid w:val="00981D97"/>
    <w:rsid w:val="009823AB"/>
    <w:rsid w:val="009829E0"/>
    <w:rsid w:val="00984DD3"/>
    <w:rsid w:val="00986E2C"/>
    <w:rsid w:val="009870ED"/>
    <w:rsid w:val="00987202"/>
    <w:rsid w:val="0098751C"/>
    <w:rsid w:val="00990076"/>
    <w:rsid w:val="00990BFE"/>
    <w:rsid w:val="0099412B"/>
    <w:rsid w:val="009949FB"/>
    <w:rsid w:val="009A20D6"/>
    <w:rsid w:val="009A2F27"/>
    <w:rsid w:val="009A5840"/>
    <w:rsid w:val="009A584A"/>
    <w:rsid w:val="009A6710"/>
    <w:rsid w:val="009A6788"/>
    <w:rsid w:val="009A6CDC"/>
    <w:rsid w:val="009A7E20"/>
    <w:rsid w:val="009B12C0"/>
    <w:rsid w:val="009B3816"/>
    <w:rsid w:val="009B7B70"/>
    <w:rsid w:val="009B7BFA"/>
    <w:rsid w:val="009C2482"/>
    <w:rsid w:val="009C2668"/>
    <w:rsid w:val="009C34B8"/>
    <w:rsid w:val="009C3C22"/>
    <w:rsid w:val="009C424A"/>
    <w:rsid w:val="009C4339"/>
    <w:rsid w:val="009C4360"/>
    <w:rsid w:val="009D0D0E"/>
    <w:rsid w:val="009D1779"/>
    <w:rsid w:val="009D2323"/>
    <w:rsid w:val="009D37F2"/>
    <w:rsid w:val="009D3C8A"/>
    <w:rsid w:val="009D541C"/>
    <w:rsid w:val="009D691A"/>
    <w:rsid w:val="009E0956"/>
    <w:rsid w:val="009E0965"/>
    <w:rsid w:val="009E29A2"/>
    <w:rsid w:val="009E2AE8"/>
    <w:rsid w:val="009E2BDB"/>
    <w:rsid w:val="009E3330"/>
    <w:rsid w:val="009E3379"/>
    <w:rsid w:val="009E4EAC"/>
    <w:rsid w:val="009E73C7"/>
    <w:rsid w:val="009F0C5C"/>
    <w:rsid w:val="009F0EC7"/>
    <w:rsid w:val="009F2700"/>
    <w:rsid w:val="009F28A6"/>
    <w:rsid w:val="009F3429"/>
    <w:rsid w:val="009F427D"/>
    <w:rsid w:val="009F565D"/>
    <w:rsid w:val="009F6070"/>
    <w:rsid w:val="009F7C62"/>
    <w:rsid w:val="00A0121A"/>
    <w:rsid w:val="00A01E92"/>
    <w:rsid w:val="00A03FFD"/>
    <w:rsid w:val="00A0456A"/>
    <w:rsid w:val="00A04BF5"/>
    <w:rsid w:val="00A05C40"/>
    <w:rsid w:val="00A05CFE"/>
    <w:rsid w:val="00A10D3D"/>
    <w:rsid w:val="00A11032"/>
    <w:rsid w:val="00A116D3"/>
    <w:rsid w:val="00A117CE"/>
    <w:rsid w:val="00A12DB6"/>
    <w:rsid w:val="00A17B72"/>
    <w:rsid w:val="00A2020B"/>
    <w:rsid w:val="00A20CA1"/>
    <w:rsid w:val="00A21361"/>
    <w:rsid w:val="00A24DFF"/>
    <w:rsid w:val="00A25CDA"/>
    <w:rsid w:val="00A318B3"/>
    <w:rsid w:val="00A31F3A"/>
    <w:rsid w:val="00A32BA3"/>
    <w:rsid w:val="00A33FF2"/>
    <w:rsid w:val="00A34095"/>
    <w:rsid w:val="00A34A4A"/>
    <w:rsid w:val="00A35C1C"/>
    <w:rsid w:val="00A37698"/>
    <w:rsid w:val="00A4051D"/>
    <w:rsid w:val="00A40B95"/>
    <w:rsid w:val="00A40B9C"/>
    <w:rsid w:val="00A431C8"/>
    <w:rsid w:val="00A43553"/>
    <w:rsid w:val="00A43FCE"/>
    <w:rsid w:val="00A443D1"/>
    <w:rsid w:val="00A443F5"/>
    <w:rsid w:val="00A44B60"/>
    <w:rsid w:val="00A46306"/>
    <w:rsid w:val="00A47B75"/>
    <w:rsid w:val="00A504BA"/>
    <w:rsid w:val="00A508A7"/>
    <w:rsid w:val="00A525AC"/>
    <w:rsid w:val="00A52E39"/>
    <w:rsid w:val="00A53C76"/>
    <w:rsid w:val="00A60145"/>
    <w:rsid w:val="00A601D6"/>
    <w:rsid w:val="00A60C49"/>
    <w:rsid w:val="00A616C1"/>
    <w:rsid w:val="00A63CDC"/>
    <w:rsid w:val="00A6421B"/>
    <w:rsid w:val="00A6421D"/>
    <w:rsid w:val="00A6491E"/>
    <w:rsid w:val="00A64EB5"/>
    <w:rsid w:val="00A65140"/>
    <w:rsid w:val="00A67DA9"/>
    <w:rsid w:val="00A724E8"/>
    <w:rsid w:val="00A725B1"/>
    <w:rsid w:val="00A7299D"/>
    <w:rsid w:val="00A72AC8"/>
    <w:rsid w:val="00A7612A"/>
    <w:rsid w:val="00A80046"/>
    <w:rsid w:val="00A8101D"/>
    <w:rsid w:val="00A81958"/>
    <w:rsid w:val="00A81FEC"/>
    <w:rsid w:val="00A83B48"/>
    <w:rsid w:val="00A83E17"/>
    <w:rsid w:val="00A853AF"/>
    <w:rsid w:val="00A854A2"/>
    <w:rsid w:val="00A87456"/>
    <w:rsid w:val="00A90367"/>
    <w:rsid w:val="00A90767"/>
    <w:rsid w:val="00A9156D"/>
    <w:rsid w:val="00A91F48"/>
    <w:rsid w:val="00A929CA"/>
    <w:rsid w:val="00A936F1"/>
    <w:rsid w:val="00A97621"/>
    <w:rsid w:val="00A97DD7"/>
    <w:rsid w:val="00AA009A"/>
    <w:rsid w:val="00AA4797"/>
    <w:rsid w:val="00AA57F2"/>
    <w:rsid w:val="00AA657D"/>
    <w:rsid w:val="00AB0E85"/>
    <w:rsid w:val="00AB1FA6"/>
    <w:rsid w:val="00AB281F"/>
    <w:rsid w:val="00AB3943"/>
    <w:rsid w:val="00AB73C7"/>
    <w:rsid w:val="00AC028C"/>
    <w:rsid w:val="00AC2B9C"/>
    <w:rsid w:val="00AC3364"/>
    <w:rsid w:val="00AC52E8"/>
    <w:rsid w:val="00AC61DD"/>
    <w:rsid w:val="00AD0EB1"/>
    <w:rsid w:val="00AD4010"/>
    <w:rsid w:val="00AD486D"/>
    <w:rsid w:val="00AE2691"/>
    <w:rsid w:val="00AE4A9E"/>
    <w:rsid w:val="00AE7AAF"/>
    <w:rsid w:val="00AF0007"/>
    <w:rsid w:val="00AF1367"/>
    <w:rsid w:val="00AF36D8"/>
    <w:rsid w:val="00AF3F14"/>
    <w:rsid w:val="00AF4F50"/>
    <w:rsid w:val="00AF5850"/>
    <w:rsid w:val="00AF6C50"/>
    <w:rsid w:val="00B0225D"/>
    <w:rsid w:val="00B03E58"/>
    <w:rsid w:val="00B04A32"/>
    <w:rsid w:val="00B054FC"/>
    <w:rsid w:val="00B06B34"/>
    <w:rsid w:val="00B07049"/>
    <w:rsid w:val="00B11B26"/>
    <w:rsid w:val="00B11B79"/>
    <w:rsid w:val="00B12075"/>
    <w:rsid w:val="00B12E66"/>
    <w:rsid w:val="00B1407E"/>
    <w:rsid w:val="00B16AD8"/>
    <w:rsid w:val="00B201BC"/>
    <w:rsid w:val="00B2155C"/>
    <w:rsid w:val="00B23F91"/>
    <w:rsid w:val="00B24442"/>
    <w:rsid w:val="00B244C3"/>
    <w:rsid w:val="00B24EA9"/>
    <w:rsid w:val="00B328A7"/>
    <w:rsid w:val="00B34EF0"/>
    <w:rsid w:val="00B35FDF"/>
    <w:rsid w:val="00B36433"/>
    <w:rsid w:val="00B3661C"/>
    <w:rsid w:val="00B3694B"/>
    <w:rsid w:val="00B37382"/>
    <w:rsid w:val="00B37758"/>
    <w:rsid w:val="00B40D85"/>
    <w:rsid w:val="00B414A3"/>
    <w:rsid w:val="00B41AFF"/>
    <w:rsid w:val="00B427ED"/>
    <w:rsid w:val="00B4456D"/>
    <w:rsid w:val="00B4548A"/>
    <w:rsid w:val="00B45C2B"/>
    <w:rsid w:val="00B50173"/>
    <w:rsid w:val="00B507A0"/>
    <w:rsid w:val="00B519BE"/>
    <w:rsid w:val="00B534CE"/>
    <w:rsid w:val="00B53CE6"/>
    <w:rsid w:val="00B53DDB"/>
    <w:rsid w:val="00B54848"/>
    <w:rsid w:val="00B55B05"/>
    <w:rsid w:val="00B570E6"/>
    <w:rsid w:val="00B57E80"/>
    <w:rsid w:val="00B615E0"/>
    <w:rsid w:val="00B618F9"/>
    <w:rsid w:val="00B6559D"/>
    <w:rsid w:val="00B70E72"/>
    <w:rsid w:val="00B71DD1"/>
    <w:rsid w:val="00B75885"/>
    <w:rsid w:val="00B81F20"/>
    <w:rsid w:val="00B83CA6"/>
    <w:rsid w:val="00B83E4B"/>
    <w:rsid w:val="00B84FC6"/>
    <w:rsid w:val="00B861D4"/>
    <w:rsid w:val="00B9007F"/>
    <w:rsid w:val="00B90BE6"/>
    <w:rsid w:val="00B913E0"/>
    <w:rsid w:val="00B922BB"/>
    <w:rsid w:val="00B926C6"/>
    <w:rsid w:val="00B92FA2"/>
    <w:rsid w:val="00B93D32"/>
    <w:rsid w:val="00B94564"/>
    <w:rsid w:val="00B949CC"/>
    <w:rsid w:val="00B955C7"/>
    <w:rsid w:val="00B95D50"/>
    <w:rsid w:val="00B9613E"/>
    <w:rsid w:val="00B96BC3"/>
    <w:rsid w:val="00B97EEA"/>
    <w:rsid w:val="00BA3E84"/>
    <w:rsid w:val="00BA4B85"/>
    <w:rsid w:val="00BA54AC"/>
    <w:rsid w:val="00BA6FE1"/>
    <w:rsid w:val="00BA719F"/>
    <w:rsid w:val="00BB0723"/>
    <w:rsid w:val="00BB1A47"/>
    <w:rsid w:val="00BB25AB"/>
    <w:rsid w:val="00BB6986"/>
    <w:rsid w:val="00BB6BF3"/>
    <w:rsid w:val="00BB7183"/>
    <w:rsid w:val="00BB726D"/>
    <w:rsid w:val="00BB76DF"/>
    <w:rsid w:val="00BC0E92"/>
    <w:rsid w:val="00BC19E5"/>
    <w:rsid w:val="00BC384A"/>
    <w:rsid w:val="00BC46A6"/>
    <w:rsid w:val="00BC6768"/>
    <w:rsid w:val="00BC6B74"/>
    <w:rsid w:val="00BC6D36"/>
    <w:rsid w:val="00BC72A2"/>
    <w:rsid w:val="00BC78D5"/>
    <w:rsid w:val="00BD14CA"/>
    <w:rsid w:val="00BD2EF7"/>
    <w:rsid w:val="00BD475C"/>
    <w:rsid w:val="00BD4801"/>
    <w:rsid w:val="00BD4DE1"/>
    <w:rsid w:val="00BD4FBE"/>
    <w:rsid w:val="00BD7707"/>
    <w:rsid w:val="00BE0441"/>
    <w:rsid w:val="00BE1047"/>
    <w:rsid w:val="00BE1B6C"/>
    <w:rsid w:val="00BE2379"/>
    <w:rsid w:val="00BE5639"/>
    <w:rsid w:val="00BE5ABA"/>
    <w:rsid w:val="00BE6413"/>
    <w:rsid w:val="00BE659B"/>
    <w:rsid w:val="00BE68EA"/>
    <w:rsid w:val="00BF49F8"/>
    <w:rsid w:val="00BF5A57"/>
    <w:rsid w:val="00C01753"/>
    <w:rsid w:val="00C02277"/>
    <w:rsid w:val="00C0239B"/>
    <w:rsid w:val="00C04167"/>
    <w:rsid w:val="00C04480"/>
    <w:rsid w:val="00C04AC6"/>
    <w:rsid w:val="00C05BC8"/>
    <w:rsid w:val="00C14E9C"/>
    <w:rsid w:val="00C162BA"/>
    <w:rsid w:val="00C201E1"/>
    <w:rsid w:val="00C20E64"/>
    <w:rsid w:val="00C2124F"/>
    <w:rsid w:val="00C212A7"/>
    <w:rsid w:val="00C227F5"/>
    <w:rsid w:val="00C23467"/>
    <w:rsid w:val="00C2794F"/>
    <w:rsid w:val="00C3067C"/>
    <w:rsid w:val="00C3152B"/>
    <w:rsid w:val="00C329CE"/>
    <w:rsid w:val="00C371B3"/>
    <w:rsid w:val="00C373B0"/>
    <w:rsid w:val="00C41022"/>
    <w:rsid w:val="00C4380B"/>
    <w:rsid w:val="00C44455"/>
    <w:rsid w:val="00C560D5"/>
    <w:rsid w:val="00C57232"/>
    <w:rsid w:val="00C578B7"/>
    <w:rsid w:val="00C60964"/>
    <w:rsid w:val="00C61F80"/>
    <w:rsid w:val="00C623E9"/>
    <w:rsid w:val="00C62D35"/>
    <w:rsid w:val="00C64F27"/>
    <w:rsid w:val="00C651CC"/>
    <w:rsid w:val="00C66367"/>
    <w:rsid w:val="00C66EC1"/>
    <w:rsid w:val="00C70078"/>
    <w:rsid w:val="00C7113B"/>
    <w:rsid w:val="00C7207A"/>
    <w:rsid w:val="00C7515E"/>
    <w:rsid w:val="00C806C8"/>
    <w:rsid w:val="00C84346"/>
    <w:rsid w:val="00C85F83"/>
    <w:rsid w:val="00C86544"/>
    <w:rsid w:val="00C86958"/>
    <w:rsid w:val="00C86C83"/>
    <w:rsid w:val="00C9059C"/>
    <w:rsid w:val="00C90D2F"/>
    <w:rsid w:val="00C92557"/>
    <w:rsid w:val="00C9265F"/>
    <w:rsid w:val="00C929F4"/>
    <w:rsid w:val="00C94BDF"/>
    <w:rsid w:val="00C94E44"/>
    <w:rsid w:val="00CA0294"/>
    <w:rsid w:val="00CA04F8"/>
    <w:rsid w:val="00CA1B6D"/>
    <w:rsid w:val="00CA2C4C"/>
    <w:rsid w:val="00CA533E"/>
    <w:rsid w:val="00CA56D2"/>
    <w:rsid w:val="00CA588B"/>
    <w:rsid w:val="00CA5BB0"/>
    <w:rsid w:val="00CA6DB8"/>
    <w:rsid w:val="00CA6DB9"/>
    <w:rsid w:val="00CA6FFD"/>
    <w:rsid w:val="00CB30FF"/>
    <w:rsid w:val="00CB5620"/>
    <w:rsid w:val="00CB69CA"/>
    <w:rsid w:val="00CB730C"/>
    <w:rsid w:val="00CB76F5"/>
    <w:rsid w:val="00CB7849"/>
    <w:rsid w:val="00CB790F"/>
    <w:rsid w:val="00CB793B"/>
    <w:rsid w:val="00CC28BF"/>
    <w:rsid w:val="00CC45AF"/>
    <w:rsid w:val="00CC4C20"/>
    <w:rsid w:val="00CC5193"/>
    <w:rsid w:val="00CC6195"/>
    <w:rsid w:val="00CD3564"/>
    <w:rsid w:val="00CD3D1B"/>
    <w:rsid w:val="00CD44F4"/>
    <w:rsid w:val="00CD52D3"/>
    <w:rsid w:val="00CD5463"/>
    <w:rsid w:val="00CD786F"/>
    <w:rsid w:val="00CE0B59"/>
    <w:rsid w:val="00CE269D"/>
    <w:rsid w:val="00CE3672"/>
    <w:rsid w:val="00CE4FC4"/>
    <w:rsid w:val="00CE5B13"/>
    <w:rsid w:val="00CE6FCA"/>
    <w:rsid w:val="00CF1DDD"/>
    <w:rsid w:val="00CF26C2"/>
    <w:rsid w:val="00CF6CE8"/>
    <w:rsid w:val="00D006C5"/>
    <w:rsid w:val="00D0117D"/>
    <w:rsid w:val="00D033D5"/>
    <w:rsid w:val="00D03A07"/>
    <w:rsid w:val="00D03BDD"/>
    <w:rsid w:val="00D04A56"/>
    <w:rsid w:val="00D04BF0"/>
    <w:rsid w:val="00D10AD6"/>
    <w:rsid w:val="00D1133B"/>
    <w:rsid w:val="00D11706"/>
    <w:rsid w:val="00D13EC9"/>
    <w:rsid w:val="00D15727"/>
    <w:rsid w:val="00D17E36"/>
    <w:rsid w:val="00D20299"/>
    <w:rsid w:val="00D2302C"/>
    <w:rsid w:val="00D23E84"/>
    <w:rsid w:val="00D301A4"/>
    <w:rsid w:val="00D30767"/>
    <w:rsid w:val="00D3109D"/>
    <w:rsid w:val="00D31B86"/>
    <w:rsid w:val="00D350BA"/>
    <w:rsid w:val="00D36E44"/>
    <w:rsid w:val="00D36F67"/>
    <w:rsid w:val="00D37479"/>
    <w:rsid w:val="00D40F18"/>
    <w:rsid w:val="00D41562"/>
    <w:rsid w:val="00D42D0C"/>
    <w:rsid w:val="00D45DCA"/>
    <w:rsid w:val="00D52020"/>
    <w:rsid w:val="00D520ED"/>
    <w:rsid w:val="00D52384"/>
    <w:rsid w:val="00D5448C"/>
    <w:rsid w:val="00D56197"/>
    <w:rsid w:val="00D56FC2"/>
    <w:rsid w:val="00D5710C"/>
    <w:rsid w:val="00D60487"/>
    <w:rsid w:val="00D61471"/>
    <w:rsid w:val="00D6342F"/>
    <w:rsid w:val="00D641B4"/>
    <w:rsid w:val="00D66F22"/>
    <w:rsid w:val="00D7021C"/>
    <w:rsid w:val="00D70C32"/>
    <w:rsid w:val="00D70FE8"/>
    <w:rsid w:val="00D71E90"/>
    <w:rsid w:val="00D72B09"/>
    <w:rsid w:val="00D74787"/>
    <w:rsid w:val="00D75B8E"/>
    <w:rsid w:val="00D76DE3"/>
    <w:rsid w:val="00D77404"/>
    <w:rsid w:val="00D77C3A"/>
    <w:rsid w:val="00D80391"/>
    <w:rsid w:val="00D83576"/>
    <w:rsid w:val="00D8462C"/>
    <w:rsid w:val="00D85C5C"/>
    <w:rsid w:val="00D86590"/>
    <w:rsid w:val="00D87B1D"/>
    <w:rsid w:val="00D90C8F"/>
    <w:rsid w:val="00D93E47"/>
    <w:rsid w:val="00D94E00"/>
    <w:rsid w:val="00D9646C"/>
    <w:rsid w:val="00D96985"/>
    <w:rsid w:val="00D97E29"/>
    <w:rsid w:val="00D97F7E"/>
    <w:rsid w:val="00DA3EDC"/>
    <w:rsid w:val="00DA460A"/>
    <w:rsid w:val="00DA6009"/>
    <w:rsid w:val="00DA6B6C"/>
    <w:rsid w:val="00DB0124"/>
    <w:rsid w:val="00DB01C1"/>
    <w:rsid w:val="00DB04E1"/>
    <w:rsid w:val="00DB1A03"/>
    <w:rsid w:val="00DB3350"/>
    <w:rsid w:val="00DB3D0C"/>
    <w:rsid w:val="00DB4EFC"/>
    <w:rsid w:val="00DB6BDC"/>
    <w:rsid w:val="00DC0522"/>
    <w:rsid w:val="00DC09AA"/>
    <w:rsid w:val="00DC13BB"/>
    <w:rsid w:val="00DC2A34"/>
    <w:rsid w:val="00DC48CE"/>
    <w:rsid w:val="00DC5269"/>
    <w:rsid w:val="00DC585C"/>
    <w:rsid w:val="00DC68FA"/>
    <w:rsid w:val="00DD0799"/>
    <w:rsid w:val="00DD1846"/>
    <w:rsid w:val="00DD4686"/>
    <w:rsid w:val="00DD4977"/>
    <w:rsid w:val="00DD57E5"/>
    <w:rsid w:val="00DD5F51"/>
    <w:rsid w:val="00DD7346"/>
    <w:rsid w:val="00DD74E5"/>
    <w:rsid w:val="00DE03FA"/>
    <w:rsid w:val="00DE0F3D"/>
    <w:rsid w:val="00DE13C1"/>
    <w:rsid w:val="00DE472F"/>
    <w:rsid w:val="00DE4805"/>
    <w:rsid w:val="00DE4D0C"/>
    <w:rsid w:val="00DE5B79"/>
    <w:rsid w:val="00DE5BF0"/>
    <w:rsid w:val="00DF06D9"/>
    <w:rsid w:val="00DF073F"/>
    <w:rsid w:val="00DF1156"/>
    <w:rsid w:val="00DF1608"/>
    <w:rsid w:val="00DF1DE2"/>
    <w:rsid w:val="00DF2719"/>
    <w:rsid w:val="00DF3659"/>
    <w:rsid w:val="00DF3750"/>
    <w:rsid w:val="00DF51E5"/>
    <w:rsid w:val="00DF6613"/>
    <w:rsid w:val="00DF706B"/>
    <w:rsid w:val="00DF718E"/>
    <w:rsid w:val="00E00C7D"/>
    <w:rsid w:val="00E027D5"/>
    <w:rsid w:val="00E04523"/>
    <w:rsid w:val="00E04994"/>
    <w:rsid w:val="00E07160"/>
    <w:rsid w:val="00E10456"/>
    <w:rsid w:val="00E1079D"/>
    <w:rsid w:val="00E130F4"/>
    <w:rsid w:val="00E13693"/>
    <w:rsid w:val="00E14A8C"/>
    <w:rsid w:val="00E16CF4"/>
    <w:rsid w:val="00E21E63"/>
    <w:rsid w:val="00E21FD9"/>
    <w:rsid w:val="00E23DC1"/>
    <w:rsid w:val="00E25F1D"/>
    <w:rsid w:val="00E309AB"/>
    <w:rsid w:val="00E309C3"/>
    <w:rsid w:val="00E32230"/>
    <w:rsid w:val="00E32A95"/>
    <w:rsid w:val="00E3345F"/>
    <w:rsid w:val="00E3515A"/>
    <w:rsid w:val="00E35FC0"/>
    <w:rsid w:val="00E36A99"/>
    <w:rsid w:val="00E421F7"/>
    <w:rsid w:val="00E4424F"/>
    <w:rsid w:val="00E465BA"/>
    <w:rsid w:val="00E47D19"/>
    <w:rsid w:val="00E52097"/>
    <w:rsid w:val="00E524B0"/>
    <w:rsid w:val="00E53608"/>
    <w:rsid w:val="00E53D72"/>
    <w:rsid w:val="00E540B5"/>
    <w:rsid w:val="00E540C6"/>
    <w:rsid w:val="00E54183"/>
    <w:rsid w:val="00E54C11"/>
    <w:rsid w:val="00E5641F"/>
    <w:rsid w:val="00E564A1"/>
    <w:rsid w:val="00E56639"/>
    <w:rsid w:val="00E6162E"/>
    <w:rsid w:val="00E6187C"/>
    <w:rsid w:val="00E6322F"/>
    <w:rsid w:val="00E642D1"/>
    <w:rsid w:val="00E67505"/>
    <w:rsid w:val="00E7097F"/>
    <w:rsid w:val="00E7227E"/>
    <w:rsid w:val="00E735C7"/>
    <w:rsid w:val="00E73A95"/>
    <w:rsid w:val="00E74904"/>
    <w:rsid w:val="00E765F0"/>
    <w:rsid w:val="00E82DA6"/>
    <w:rsid w:val="00E838C5"/>
    <w:rsid w:val="00E83A47"/>
    <w:rsid w:val="00E84933"/>
    <w:rsid w:val="00E85892"/>
    <w:rsid w:val="00E870AD"/>
    <w:rsid w:val="00E91E47"/>
    <w:rsid w:val="00E922A6"/>
    <w:rsid w:val="00E92E00"/>
    <w:rsid w:val="00E93B25"/>
    <w:rsid w:val="00E9568A"/>
    <w:rsid w:val="00E9700C"/>
    <w:rsid w:val="00EA084A"/>
    <w:rsid w:val="00EA0DF4"/>
    <w:rsid w:val="00EA3073"/>
    <w:rsid w:val="00EA3EB5"/>
    <w:rsid w:val="00EA4118"/>
    <w:rsid w:val="00EA4523"/>
    <w:rsid w:val="00EA4FD1"/>
    <w:rsid w:val="00EA5E6F"/>
    <w:rsid w:val="00EB180B"/>
    <w:rsid w:val="00EB1FA4"/>
    <w:rsid w:val="00EB2EBB"/>
    <w:rsid w:val="00EB32A4"/>
    <w:rsid w:val="00EB3B66"/>
    <w:rsid w:val="00EB4389"/>
    <w:rsid w:val="00EB610A"/>
    <w:rsid w:val="00EB70DA"/>
    <w:rsid w:val="00EB7947"/>
    <w:rsid w:val="00EC01B4"/>
    <w:rsid w:val="00EC2430"/>
    <w:rsid w:val="00EC3F2D"/>
    <w:rsid w:val="00EC4046"/>
    <w:rsid w:val="00EC6554"/>
    <w:rsid w:val="00EC79EA"/>
    <w:rsid w:val="00EC7A39"/>
    <w:rsid w:val="00ED03C7"/>
    <w:rsid w:val="00ED0881"/>
    <w:rsid w:val="00ED24FB"/>
    <w:rsid w:val="00ED454D"/>
    <w:rsid w:val="00ED5F25"/>
    <w:rsid w:val="00ED7519"/>
    <w:rsid w:val="00EE2896"/>
    <w:rsid w:val="00EE2CCB"/>
    <w:rsid w:val="00EE39DB"/>
    <w:rsid w:val="00EE429D"/>
    <w:rsid w:val="00EE447A"/>
    <w:rsid w:val="00EE5E1A"/>
    <w:rsid w:val="00EE72BD"/>
    <w:rsid w:val="00EE7FE2"/>
    <w:rsid w:val="00EF1219"/>
    <w:rsid w:val="00EF12F7"/>
    <w:rsid w:val="00EF19FB"/>
    <w:rsid w:val="00EF3BED"/>
    <w:rsid w:val="00EF4B44"/>
    <w:rsid w:val="00EF4E00"/>
    <w:rsid w:val="00EF59BB"/>
    <w:rsid w:val="00EF73D6"/>
    <w:rsid w:val="00EF7A17"/>
    <w:rsid w:val="00F01409"/>
    <w:rsid w:val="00F02B11"/>
    <w:rsid w:val="00F038F1"/>
    <w:rsid w:val="00F0509B"/>
    <w:rsid w:val="00F05EE8"/>
    <w:rsid w:val="00F0630D"/>
    <w:rsid w:val="00F064BE"/>
    <w:rsid w:val="00F06BA2"/>
    <w:rsid w:val="00F06DA7"/>
    <w:rsid w:val="00F0757A"/>
    <w:rsid w:val="00F106E3"/>
    <w:rsid w:val="00F10B5C"/>
    <w:rsid w:val="00F111AA"/>
    <w:rsid w:val="00F11A2C"/>
    <w:rsid w:val="00F12F3D"/>
    <w:rsid w:val="00F13239"/>
    <w:rsid w:val="00F13765"/>
    <w:rsid w:val="00F16BF1"/>
    <w:rsid w:val="00F17C9D"/>
    <w:rsid w:val="00F20FBB"/>
    <w:rsid w:val="00F23C32"/>
    <w:rsid w:val="00F24727"/>
    <w:rsid w:val="00F25C99"/>
    <w:rsid w:val="00F26D1E"/>
    <w:rsid w:val="00F32C1E"/>
    <w:rsid w:val="00F332EC"/>
    <w:rsid w:val="00F34313"/>
    <w:rsid w:val="00F369BF"/>
    <w:rsid w:val="00F373FF"/>
    <w:rsid w:val="00F37733"/>
    <w:rsid w:val="00F4002E"/>
    <w:rsid w:val="00F40398"/>
    <w:rsid w:val="00F403D5"/>
    <w:rsid w:val="00F44CA4"/>
    <w:rsid w:val="00F455CE"/>
    <w:rsid w:val="00F462EC"/>
    <w:rsid w:val="00F472BC"/>
    <w:rsid w:val="00F47A83"/>
    <w:rsid w:val="00F50779"/>
    <w:rsid w:val="00F51528"/>
    <w:rsid w:val="00F52089"/>
    <w:rsid w:val="00F532A5"/>
    <w:rsid w:val="00F5436F"/>
    <w:rsid w:val="00F56F09"/>
    <w:rsid w:val="00F60974"/>
    <w:rsid w:val="00F625CA"/>
    <w:rsid w:val="00F62832"/>
    <w:rsid w:val="00F653E1"/>
    <w:rsid w:val="00F65617"/>
    <w:rsid w:val="00F66F07"/>
    <w:rsid w:val="00F677FD"/>
    <w:rsid w:val="00F71AF0"/>
    <w:rsid w:val="00F71E59"/>
    <w:rsid w:val="00F72847"/>
    <w:rsid w:val="00F729E4"/>
    <w:rsid w:val="00F738FE"/>
    <w:rsid w:val="00F73928"/>
    <w:rsid w:val="00F73F2F"/>
    <w:rsid w:val="00F7401D"/>
    <w:rsid w:val="00F76509"/>
    <w:rsid w:val="00F76C31"/>
    <w:rsid w:val="00F8042E"/>
    <w:rsid w:val="00F80F36"/>
    <w:rsid w:val="00F85E07"/>
    <w:rsid w:val="00F907ED"/>
    <w:rsid w:val="00F9255D"/>
    <w:rsid w:val="00F92BA8"/>
    <w:rsid w:val="00F9359A"/>
    <w:rsid w:val="00F93E25"/>
    <w:rsid w:val="00F96310"/>
    <w:rsid w:val="00F964FA"/>
    <w:rsid w:val="00FA349A"/>
    <w:rsid w:val="00FA37D9"/>
    <w:rsid w:val="00FA43B3"/>
    <w:rsid w:val="00FA4E01"/>
    <w:rsid w:val="00FA56BC"/>
    <w:rsid w:val="00FA680E"/>
    <w:rsid w:val="00FA6C71"/>
    <w:rsid w:val="00FB10DF"/>
    <w:rsid w:val="00FB1B07"/>
    <w:rsid w:val="00FB3156"/>
    <w:rsid w:val="00FB3A12"/>
    <w:rsid w:val="00FC03CE"/>
    <w:rsid w:val="00FC042A"/>
    <w:rsid w:val="00FC162B"/>
    <w:rsid w:val="00FC2D6B"/>
    <w:rsid w:val="00FC2DBF"/>
    <w:rsid w:val="00FC3264"/>
    <w:rsid w:val="00FC3602"/>
    <w:rsid w:val="00FC67BC"/>
    <w:rsid w:val="00FC6E0A"/>
    <w:rsid w:val="00FD1BBF"/>
    <w:rsid w:val="00FD26E8"/>
    <w:rsid w:val="00FD36AE"/>
    <w:rsid w:val="00FD3C4A"/>
    <w:rsid w:val="00FD548E"/>
    <w:rsid w:val="00FD6452"/>
    <w:rsid w:val="00FE13B5"/>
    <w:rsid w:val="00FE149C"/>
    <w:rsid w:val="00FE2566"/>
    <w:rsid w:val="00FE3163"/>
    <w:rsid w:val="00FE4611"/>
    <w:rsid w:val="00FE51AE"/>
    <w:rsid w:val="00FE5D7A"/>
    <w:rsid w:val="00FE6963"/>
    <w:rsid w:val="00FE6D94"/>
    <w:rsid w:val="00FF12B5"/>
    <w:rsid w:val="00FF294A"/>
    <w:rsid w:val="00FF3189"/>
    <w:rsid w:val="00FF5988"/>
    <w:rsid w:val="00FF7755"/>
    <w:rsid w:val="025198B3"/>
    <w:rsid w:val="0318F59C"/>
    <w:rsid w:val="03911E69"/>
    <w:rsid w:val="03EB7D35"/>
    <w:rsid w:val="03ED6914"/>
    <w:rsid w:val="04656EFA"/>
    <w:rsid w:val="04CA0D1B"/>
    <w:rsid w:val="0606EE4D"/>
    <w:rsid w:val="0648D111"/>
    <w:rsid w:val="06990D8F"/>
    <w:rsid w:val="06B6484E"/>
    <w:rsid w:val="072509D6"/>
    <w:rsid w:val="0845CA4B"/>
    <w:rsid w:val="085DE820"/>
    <w:rsid w:val="08C0DA37"/>
    <w:rsid w:val="092D669C"/>
    <w:rsid w:val="0A41E40C"/>
    <w:rsid w:val="0A73BBA6"/>
    <w:rsid w:val="0B4CD778"/>
    <w:rsid w:val="0BC411C8"/>
    <w:rsid w:val="0C2471C4"/>
    <w:rsid w:val="0C8CB469"/>
    <w:rsid w:val="1133B2C8"/>
    <w:rsid w:val="11FCCBD8"/>
    <w:rsid w:val="12CF8329"/>
    <w:rsid w:val="13D85BF6"/>
    <w:rsid w:val="14165B4C"/>
    <w:rsid w:val="143CE652"/>
    <w:rsid w:val="146C8DA6"/>
    <w:rsid w:val="152DF120"/>
    <w:rsid w:val="152ECD23"/>
    <w:rsid w:val="168D1229"/>
    <w:rsid w:val="16969CA5"/>
    <w:rsid w:val="180152AD"/>
    <w:rsid w:val="19A25EC6"/>
    <w:rsid w:val="19D2F2B5"/>
    <w:rsid w:val="1A859CD0"/>
    <w:rsid w:val="1AD8C3CF"/>
    <w:rsid w:val="1B4B5E71"/>
    <w:rsid w:val="1BFABE0B"/>
    <w:rsid w:val="1CDCCCA7"/>
    <w:rsid w:val="1D266063"/>
    <w:rsid w:val="1FA8F15D"/>
    <w:rsid w:val="205E0125"/>
    <w:rsid w:val="209F2367"/>
    <w:rsid w:val="20A2FB80"/>
    <w:rsid w:val="20D4891D"/>
    <w:rsid w:val="2156E4C0"/>
    <w:rsid w:val="25EFAE01"/>
    <w:rsid w:val="26B36331"/>
    <w:rsid w:val="270BF5D4"/>
    <w:rsid w:val="296BE139"/>
    <w:rsid w:val="2A7FCEEA"/>
    <w:rsid w:val="2B5D762A"/>
    <w:rsid w:val="2DA07A25"/>
    <w:rsid w:val="2DB49FBC"/>
    <w:rsid w:val="2E2E12AD"/>
    <w:rsid w:val="2EF1F6C2"/>
    <w:rsid w:val="302F3898"/>
    <w:rsid w:val="32299784"/>
    <w:rsid w:val="324FA5EF"/>
    <w:rsid w:val="32F38560"/>
    <w:rsid w:val="338D85BE"/>
    <w:rsid w:val="3416D44E"/>
    <w:rsid w:val="34FC29E3"/>
    <w:rsid w:val="358B3FCE"/>
    <w:rsid w:val="3597523E"/>
    <w:rsid w:val="37BE0109"/>
    <w:rsid w:val="37E3813F"/>
    <w:rsid w:val="3805CFAF"/>
    <w:rsid w:val="38751AAE"/>
    <w:rsid w:val="38B689B5"/>
    <w:rsid w:val="38E1C161"/>
    <w:rsid w:val="3A79FA67"/>
    <w:rsid w:val="3C27E381"/>
    <w:rsid w:val="3E6BF5B8"/>
    <w:rsid w:val="3F4D6B8A"/>
    <w:rsid w:val="424BADDB"/>
    <w:rsid w:val="42EC4287"/>
    <w:rsid w:val="4546B348"/>
    <w:rsid w:val="45510D56"/>
    <w:rsid w:val="457F4996"/>
    <w:rsid w:val="45B78DA2"/>
    <w:rsid w:val="45F38613"/>
    <w:rsid w:val="46D8C8AF"/>
    <w:rsid w:val="4712EF08"/>
    <w:rsid w:val="47F71881"/>
    <w:rsid w:val="4865C325"/>
    <w:rsid w:val="48C7E7C6"/>
    <w:rsid w:val="49599AF1"/>
    <w:rsid w:val="4A230A1B"/>
    <w:rsid w:val="4A9EE457"/>
    <w:rsid w:val="4C494F6C"/>
    <w:rsid w:val="4C838112"/>
    <w:rsid w:val="4CD9D5F5"/>
    <w:rsid w:val="4CF9EC70"/>
    <w:rsid w:val="4DDBA27C"/>
    <w:rsid w:val="4E95BCD1"/>
    <w:rsid w:val="4EC9DFEB"/>
    <w:rsid w:val="4F321476"/>
    <w:rsid w:val="4F9488E5"/>
    <w:rsid w:val="50E2AB83"/>
    <w:rsid w:val="51C1A7CA"/>
    <w:rsid w:val="523A8CA7"/>
    <w:rsid w:val="528AE78E"/>
    <w:rsid w:val="53091829"/>
    <w:rsid w:val="541A4C45"/>
    <w:rsid w:val="5485A018"/>
    <w:rsid w:val="557A25C7"/>
    <w:rsid w:val="569518ED"/>
    <w:rsid w:val="56AD6B6E"/>
    <w:rsid w:val="58C10643"/>
    <w:rsid w:val="58E405EA"/>
    <w:rsid w:val="59493825"/>
    <w:rsid w:val="5963ADE8"/>
    <w:rsid w:val="59FC4CA5"/>
    <w:rsid w:val="5ADC2922"/>
    <w:rsid w:val="5EFACFB3"/>
    <w:rsid w:val="5FDAFB89"/>
    <w:rsid w:val="603E2420"/>
    <w:rsid w:val="60855418"/>
    <w:rsid w:val="618DA66D"/>
    <w:rsid w:val="61BE5207"/>
    <w:rsid w:val="61FE4001"/>
    <w:rsid w:val="63534E26"/>
    <w:rsid w:val="637B690F"/>
    <w:rsid w:val="64575206"/>
    <w:rsid w:val="6480B91B"/>
    <w:rsid w:val="65CB352D"/>
    <w:rsid w:val="65DE1E52"/>
    <w:rsid w:val="66EDAB9B"/>
    <w:rsid w:val="66F22BE4"/>
    <w:rsid w:val="672FFF96"/>
    <w:rsid w:val="6887ACAB"/>
    <w:rsid w:val="68C9CC26"/>
    <w:rsid w:val="6992E536"/>
    <w:rsid w:val="69C50224"/>
    <w:rsid w:val="6C8D692F"/>
    <w:rsid w:val="6CDAEF8B"/>
    <w:rsid w:val="6DAE29A4"/>
    <w:rsid w:val="6E13C541"/>
    <w:rsid w:val="6E548D50"/>
    <w:rsid w:val="6EC981B1"/>
    <w:rsid w:val="6F104F80"/>
    <w:rsid w:val="70A91A11"/>
    <w:rsid w:val="712CB993"/>
    <w:rsid w:val="717520B8"/>
    <w:rsid w:val="718CD11D"/>
    <w:rsid w:val="72271AB0"/>
    <w:rsid w:val="7244EA72"/>
    <w:rsid w:val="73B553AF"/>
    <w:rsid w:val="74481344"/>
    <w:rsid w:val="74A49C22"/>
    <w:rsid w:val="753EEA53"/>
    <w:rsid w:val="765ACF97"/>
    <w:rsid w:val="7706708B"/>
    <w:rsid w:val="773BE38D"/>
    <w:rsid w:val="79BF503F"/>
    <w:rsid w:val="79F84153"/>
    <w:rsid w:val="7A23D16F"/>
    <w:rsid w:val="7A259E5F"/>
    <w:rsid w:val="7C74F04D"/>
    <w:rsid w:val="7DF2143E"/>
    <w:rsid w:val="7EF05F8F"/>
    <w:rsid w:val="7F519D16"/>
  </w:rsids>
  <m:mathPr>
    <m:mathFont m:val="Cambria Math"/>
    <m:brkBin m:val="before"/>
    <m:brkBinSub m:val="--"/>
    <m:smallFrac m:val="0"/>
    <m:dispDef/>
    <m:lMargin m:val="0"/>
    <m:rMargin m:val="0"/>
    <m:defJc m:val="centerGroup"/>
    <m:wrapIndent m:val="1440"/>
    <m:intLim m:val="subSup"/>
    <m:naryLim m:val="undOvr"/>
  </m:mathPr>
  <w:themeFontLang w:val="hr-H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E04956"/>
  <w15:docId w15:val="{48558F25-9758-4F8A-B85F-E31BC245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0208FE"/>
    <w:rPr>
      <w:snapToGrid w:val="0"/>
      <w:lang w:val="fr-FR"/>
    </w:rPr>
  </w:style>
  <w:style w:type="paragraph" w:styleId="1">
    <w:name w:val="heading 1"/>
    <w:basedOn w:val="a"/>
    <w:next w:val="Text1"/>
    <w:link w:val="1Char"/>
    <w:uiPriority w:val="9"/>
    <w:qFormat/>
    <w:rsid w:val="00443AC3"/>
    <w:pPr>
      <w:keepNext/>
      <w:spacing w:before="240" w:after="240"/>
      <w:jc w:val="both"/>
      <w:outlineLvl w:val="0"/>
    </w:pPr>
    <w:rPr>
      <w:b/>
      <w:smallCaps/>
      <w:sz w:val="24"/>
    </w:rPr>
  </w:style>
  <w:style w:type="paragraph" w:styleId="2">
    <w:name w:val="heading 2"/>
    <w:basedOn w:val="a"/>
    <w:next w:val="Text2"/>
    <w:qFormat/>
    <w:rsid w:val="00443AC3"/>
    <w:pPr>
      <w:keepNext/>
      <w:numPr>
        <w:ilvl w:val="1"/>
        <w:numId w:val="1"/>
      </w:numPr>
      <w:spacing w:after="240"/>
      <w:jc w:val="both"/>
      <w:outlineLvl w:val="1"/>
    </w:pPr>
    <w:rPr>
      <w:b/>
      <w:sz w:val="24"/>
    </w:rPr>
  </w:style>
  <w:style w:type="paragraph" w:styleId="3">
    <w:name w:val="heading 3"/>
    <w:basedOn w:val="a"/>
    <w:next w:val="Text3"/>
    <w:qFormat/>
    <w:rsid w:val="00443AC3"/>
    <w:pPr>
      <w:keepNext/>
      <w:numPr>
        <w:ilvl w:val="2"/>
        <w:numId w:val="1"/>
      </w:numPr>
      <w:spacing w:after="240"/>
      <w:jc w:val="both"/>
      <w:outlineLvl w:val="2"/>
    </w:pPr>
    <w:rPr>
      <w:i/>
      <w:sz w:val="24"/>
    </w:rPr>
  </w:style>
  <w:style w:type="paragraph" w:styleId="4">
    <w:name w:val="heading 4"/>
    <w:basedOn w:val="a"/>
    <w:next w:val="Text4"/>
    <w:link w:val="4Char"/>
    <w:uiPriority w:val="9"/>
    <w:qFormat/>
    <w:rsid w:val="00443AC3"/>
    <w:pPr>
      <w:keepNext/>
      <w:spacing w:after="240"/>
      <w:jc w:val="both"/>
      <w:outlineLvl w:val="3"/>
    </w:pPr>
    <w:rPr>
      <w:sz w:val="24"/>
    </w:rPr>
  </w:style>
  <w:style w:type="paragraph" w:styleId="5">
    <w:name w:val="heading 5"/>
    <w:basedOn w:val="a"/>
    <w:next w:val="a"/>
    <w:qFormat/>
    <w:rsid w:val="00443AC3"/>
    <w:pPr>
      <w:numPr>
        <w:ilvl w:val="4"/>
        <w:numId w:val="1"/>
      </w:numPr>
      <w:spacing w:before="240" w:after="60"/>
      <w:jc w:val="both"/>
      <w:outlineLvl w:val="4"/>
    </w:pPr>
    <w:rPr>
      <w:rFonts w:ascii="Arial" w:hAnsi="Arial"/>
      <w:sz w:val="22"/>
    </w:rPr>
  </w:style>
  <w:style w:type="paragraph" w:styleId="6">
    <w:name w:val="heading 6"/>
    <w:basedOn w:val="a"/>
    <w:next w:val="a"/>
    <w:link w:val="6Char"/>
    <w:uiPriority w:val="9"/>
    <w:qFormat/>
    <w:rsid w:val="00443AC3"/>
    <w:pPr>
      <w:spacing w:before="240" w:after="60"/>
      <w:jc w:val="both"/>
      <w:outlineLvl w:val="5"/>
    </w:pPr>
    <w:rPr>
      <w:rFonts w:ascii="Arial" w:hAnsi="Arial"/>
      <w:i/>
      <w:sz w:val="22"/>
    </w:rPr>
  </w:style>
  <w:style w:type="paragraph" w:styleId="7">
    <w:name w:val="heading 7"/>
    <w:basedOn w:val="a"/>
    <w:next w:val="a"/>
    <w:qFormat/>
    <w:rsid w:val="00443AC3"/>
    <w:pPr>
      <w:numPr>
        <w:ilvl w:val="6"/>
        <w:numId w:val="1"/>
      </w:numPr>
      <w:spacing w:before="240" w:after="60"/>
      <w:jc w:val="both"/>
      <w:outlineLvl w:val="6"/>
    </w:pPr>
    <w:rPr>
      <w:rFonts w:ascii="Arial" w:hAnsi="Arial"/>
    </w:rPr>
  </w:style>
  <w:style w:type="paragraph" w:styleId="8">
    <w:name w:val="heading 8"/>
    <w:basedOn w:val="a"/>
    <w:next w:val="a"/>
    <w:qFormat/>
    <w:rsid w:val="00443AC3"/>
    <w:pPr>
      <w:numPr>
        <w:ilvl w:val="7"/>
        <w:numId w:val="1"/>
      </w:numPr>
      <w:spacing w:before="240" w:after="60"/>
      <w:jc w:val="both"/>
      <w:outlineLvl w:val="7"/>
    </w:pPr>
    <w:rPr>
      <w:rFonts w:ascii="Arial" w:hAnsi="Arial"/>
      <w:i/>
    </w:rPr>
  </w:style>
  <w:style w:type="paragraph" w:styleId="9">
    <w:name w:val="heading 9"/>
    <w:basedOn w:val="a"/>
    <w:next w:val="a"/>
    <w:qFormat/>
    <w:rsid w:val="00443AC3"/>
    <w:pPr>
      <w:numPr>
        <w:ilvl w:val="8"/>
        <w:numId w:val="1"/>
      </w:numPr>
      <w:spacing w:before="240" w:after="60"/>
      <w:jc w:val="both"/>
      <w:outlineLvl w:val="8"/>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ext1">
    <w:name w:val="Text 1"/>
    <w:basedOn w:val="a"/>
    <w:rsid w:val="00443AC3"/>
    <w:pPr>
      <w:spacing w:after="240"/>
      <w:ind w:left="483"/>
      <w:jc w:val="both"/>
    </w:pPr>
    <w:rPr>
      <w:sz w:val="24"/>
    </w:rPr>
  </w:style>
  <w:style w:type="paragraph" w:customStyle="1" w:styleId="Text2">
    <w:name w:val="Text 2"/>
    <w:basedOn w:val="a"/>
    <w:rsid w:val="00443AC3"/>
    <w:pPr>
      <w:tabs>
        <w:tab w:val="left" w:pos="2161"/>
      </w:tabs>
      <w:spacing w:after="240"/>
      <w:ind w:left="1077"/>
      <w:jc w:val="both"/>
    </w:pPr>
    <w:rPr>
      <w:sz w:val="24"/>
    </w:rPr>
  </w:style>
  <w:style w:type="paragraph" w:customStyle="1" w:styleId="Text3">
    <w:name w:val="Text 3"/>
    <w:basedOn w:val="a"/>
    <w:rsid w:val="00443AC3"/>
    <w:pPr>
      <w:tabs>
        <w:tab w:val="left" w:pos="2302"/>
      </w:tabs>
      <w:spacing w:after="240"/>
      <w:ind w:left="1917"/>
      <w:jc w:val="both"/>
    </w:pPr>
    <w:rPr>
      <w:sz w:val="24"/>
    </w:rPr>
  </w:style>
  <w:style w:type="paragraph" w:customStyle="1" w:styleId="Text4">
    <w:name w:val="Text 4"/>
    <w:basedOn w:val="a"/>
    <w:rsid w:val="00443AC3"/>
    <w:pPr>
      <w:spacing w:after="240"/>
      <w:ind w:left="2880"/>
      <w:jc w:val="both"/>
    </w:pPr>
    <w:rPr>
      <w:sz w:val="24"/>
    </w:rPr>
  </w:style>
  <w:style w:type="paragraph" w:styleId="a3">
    <w:name w:val="Title"/>
    <w:basedOn w:val="a"/>
    <w:qFormat/>
    <w:rsid w:val="00443AC3"/>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a4">
    <w:name w:val="Subtitle"/>
    <w:basedOn w:val="a"/>
    <w:qFormat/>
    <w:rsid w:val="00443AC3"/>
    <w:pPr>
      <w:tabs>
        <w:tab w:val="left" w:pos="-1440"/>
        <w:tab w:val="left" w:pos="-720"/>
        <w:tab w:val="left" w:pos="828"/>
        <w:tab w:val="left" w:pos="1044"/>
        <w:tab w:val="left" w:pos="1260"/>
        <w:tab w:val="left" w:pos="1476"/>
        <w:tab w:val="left" w:pos="1692"/>
        <w:tab w:val="left" w:pos="2160"/>
      </w:tabs>
      <w:jc w:val="center"/>
    </w:pPr>
    <w:rPr>
      <w:b/>
      <w:sz w:val="22"/>
    </w:rPr>
  </w:style>
  <w:style w:type="character" w:styleId="a5">
    <w:name w:val="footnote reference"/>
    <w:semiHidden/>
    <w:rsid w:val="00443AC3"/>
    <w:rPr>
      <w:rFonts w:cs="Times New Roman"/>
    </w:rPr>
  </w:style>
  <w:style w:type="paragraph" w:styleId="a6">
    <w:name w:val="Body Text"/>
    <w:aliases w:val="Document,Doc,Body Text2,doc,Standard paragraph,BodyText, (Norm),Body Text 12,bt,gl,uvlaka 2,(Norm),heading3,Body Text - Level 2,1body,BodText,body text,Body Txt,Body Text-10,Body Text Char2,Text Char1,Τίτλος Μελέτης,- TF,Text"/>
    <w:basedOn w:val="a"/>
    <w:link w:val="Char"/>
    <w:rsid w:val="00443AC3"/>
    <w:pPr>
      <w:jc w:val="both"/>
    </w:pPr>
    <w:rPr>
      <w:sz w:val="24"/>
    </w:rPr>
  </w:style>
  <w:style w:type="paragraph" w:styleId="a7">
    <w:name w:val="footnote text"/>
    <w:basedOn w:val="a"/>
    <w:semiHidden/>
    <w:rsid w:val="00443AC3"/>
    <w:pPr>
      <w:spacing w:after="240"/>
      <w:ind w:left="357" w:hanging="357"/>
      <w:jc w:val="both"/>
    </w:pPr>
  </w:style>
  <w:style w:type="character" w:styleId="a8">
    <w:name w:val="page number"/>
    <w:rsid w:val="00443AC3"/>
    <w:rPr>
      <w:rFonts w:cs="Times New Roman"/>
    </w:rPr>
  </w:style>
  <w:style w:type="paragraph" w:styleId="a9">
    <w:name w:val="header"/>
    <w:basedOn w:val="a"/>
    <w:rsid w:val="00443AC3"/>
    <w:pPr>
      <w:tabs>
        <w:tab w:val="center" w:pos="4153"/>
        <w:tab w:val="right" w:pos="8306"/>
      </w:tabs>
      <w:spacing w:after="240"/>
      <w:jc w:val="both"/>
    </w:pPr>
    <w:rPr>
      <w:sz w:val="24"/>
    </w:rPr>
  </w:style>
  <w:style w:type="paragraph" w:styleId="aa">
    <w:name w:val="footer"/>
    <w:basedOn w:val="a"/>
    <w:rsid w:val="00443AC3"/>
    <w:pPr>
      <w:tabs>
        <w:tab w:val="center" w:pos="4153"/>
        <w:tab w:val="right" w:pos="8306"/>
      </w:tabs>
    </w:pPr>
  </w:style>
  <w:style w:type="paragraph" w:customStyle="1" w:styleId="Blockquote">
    <w:name w:val="Blockquote"/>
    <w:basedOn w:val="a"/>
    <w:rsid w:val="00443AC3"/>
    <w:pPr>
      <w:spacing w:before="100" w:after="100"/>
      <w:ind w:left="360" w:right="360"/>
    </w:pPr>
    <w:rPr>
      <w:snapToGrid/>
      <w:sz w:val="24"/>
      <w:lang w:val="fr-BE"/>
    </w:rPr>
  </w:style>
  <w:style w:type="character" w:styleId="ab">
    <w:name w:val="Emphasis"/>
    <w:qFormat/>
    <w:rsid w:val="00443AC3"/>
    <w:rPr>
      <w:rFonts w:cs="Times New Roman"/>
      <w:i/>
    </w:rPr>
  </w:style>
  <w:style w:type="character" w:styleId="-">
    <w:name w:val="Hyperlink"/>
    <w:rsid w:val="00443AC3"/>
    <w:rPr>
      <w:rFonts w:cs="Times New Roman"/>
      <w:color w:val="0000FF"/>
      <w:u w:val="single"/>
    </w:rPr>
  </w:style>
  <w:style w:type="character" w:styleId="ac">
    <w:name w:val="Strong"/>
    <w:qFormat/>
    <w:rsid w:val="00443AC3"/>
    <w:rPr>
      <w:rFonts w:cs="Times New Roman"/>
      <w:b/>
    </w:rPr>
  </w:style>
  <w:style w:type="paragraph" w:customStyle="1" w:styleId="ZCom">
    <w:name w:val="Z_Com"/>
    <w:basedOn w:val="a"/>
    <w:next w:val="a"/>
    <w:rsid w:val="00443AC3"/>
    <w:pPr>
      <w:widowControl w:val="0"/>
      <w:ind w:right="85"/>
      <w:jc w:val="both"/>
    </w:pPr>
    <w:rPr>
      <w:rFonts w:ascii="Arial" w:hAnsi="Arial"/>
      <w:snapToGrid/>
      <w:sz w:val="24"/>
      <w:lang w:val="en-GB"/>
    </w:rPr>
  </w:style>
  <w:style w:type="paragraph" w:styleId="ad">
    <w:name w:val="Document Map"/>
    <w:basedOn w:val="a"/>
    <w:semiHidden/>
    <w:rsid w:val="00443AC3"/>
    <w:pPr>
      <w:shd w:val="clear" w:color="auto" w:fill="000080"/>
    </w:pPr>
  </w:style>
  <w:style w:type="character" w:customStyle="1" w:styleId="tw4winMark">
    <w:name w:val="tw4winMark"/>
    <w:rsid w:val="00443AC3"/>
    <w:rPr>
      <w:rFonts w:ascii="Times New Roman" w:hAnsi="Times New Roman"/>
      <w:vanish/>
      <w:color w:val="800080"/>
      <w:sz w:val="24"/>
      <w:vertAlign w:val="subscript"/>
    </w:rPr>
  </w:style>
  <w:style w:type="character" w:customStyle="1" w:styleId="tw4winError">
    <w:name w:val="tw4winError"/>
    <w:rsid w:val="00443AC3"/>
    <w:rPr>
      <w:color w:val="00FF00"/>
      <w:sz w:val="40"/>
    </w:rPr>
  </w:style>
  <w:style w:type="character" w:customStyle="1" w:styleId="tw4winTerm">
    <w:name w:val="tw4winTerm"/>
    <w:rsid w:val="00443AC3"/>
    <w:rPr>
      <w:color w:val="0000FF"/>
    </w:rPr>
  </w:style>
  <w:style w:type="character" w:customStyle="1" w:styleId="tw4winPopup">
    <w:name w:val="tw4winPopup"/>
    <w:rsid w:val="00443AC3"/>
    <w:rPr>
      <w:noProof/>
      <w:color w:val="008000"/>
    </w:rPr>
  </w:style>
  <w:style w:type="character" w:customStyle="1" w:styleId="tw4winJump">
    <w:name w:val="tw4winJump"/>
    <w:rsid w:val="00443AC3"/>
    <w:rPr>
      <w:noProof/>
      <w:color w:val="008080"/>
    </w:rPr>
  </w:style>
  <w:style w:type="character" w:customStyle="1" w:styleId="tw4winExternal">
    <w:name w:val="tw4winExternal"/>
    <w:rsid w:val="00443AC3"/>
    <w:rPr>
      <w:noProof/>
      <w:color w:val="808080"/>
    </w:rPr>
  </w:style>
  <w:style w:type="character" w:customStyle="1" w:styleId="tw4winInternal">
    <w:name w:val="tw4winInternal"/>
    <w:rsid w:val="00443AC3"/>
    <w:rPr>
      <w:noProof/>
      <w:color w:val="FF0000"/>
    </w:rPr>
  </w:style>
  <w:style w:type="character" w:customStyle="1" w:styleId="DONOTTRANSLATE">
    <w:name w:val="DO_NOT_TRANSLATE"/>
    <w:rsid w:val="00443AC3"/>
    <w:rPr>
      <w:noProof/>
      <w:color w:val="800000"/>
    </w:rPr>
  </w:style>
  <w:style w:type="paragraph" w:styleId="ae">
    <w:name w:val="Balloon Text"/>
    <w:basedOn w:val="a"/>
    <w:semiHidden/>
    <w:rsid w:val="00FD6452"/>
    <w:rPr>
      <w:rFonts w:ascii="Tahoma" w:hAnsi="Tahoma" w:cs="Tahoma"/>
      <w:sz w:val="16"/>
      <w:szCs w:val="16"/>
    </w:rPr>
  </w:style>
  <w:style w:type="character" w:customStyle="1" w:styleId="Char">
    <w:name w:val="Σώμα κειμένου Char"/>
    <w:aliases w:val="Document Char,Doc Char,Body Text2 Char,doc Char,Standard paragraph Char,BodyText Char, (Norm) Char,Body Text 12 Char,bt Char,gl Char,uvlaka 2 Char,(Norm) Char,heading3 Char,Body Text - Level 2 Char,1body Char,BodText Char,- TF Char"/>
    <w:link w:val="a6"/>
    <w:rsid w:val="0082163D"/>
    <w:rPr>
      <w:snapToGrid w:val="0"/>
      <w:sz w:val="24"/>
      <w:lang w:val="fr-FR" w:eastAsia="en-GB" w:bidi="ar-SA"/>
    </w:rPr>
  </w:style>
  <w:style w:type="character" w:styleId="af">
    <w:name w:val="annotation reference"/>
    <w:rsid w:val="00FB10DF"/>
    <w:rPr>
      <w:sz w:val="16"/>
      <w:szCs w:val="16"/>
    </w:rPr>
  </w:style>
  <w:style w:type="paragraph" w:styleId="af0">
    <w:name w:val="annotation text"/>
    <w:basedOn w:val="a"/>
    <w:link w:val="Char0"/>
    <w:rsid w:val="00FB10DF"/>
  </w:style>
  <w:style w:type="character" w:customStyle="1" w:styleId="Char0">
    <w:name w:val="Κείμενο σχολίου Char"/>
    <w:link w:val="af0"/>
    <w:rsid w:val="00FB10DF"/>
    <w:rPr>
      <w:snapToGrid w:val="0"/>
      <w:lang w:val="fr-FR"/>
    </w:rPr>
  </w:style>
  <w:style w:type="paragraph" w:styleId="af1">
    <w:name w:val="annotation subject"/>
    <w:basedOn w:val="af0"/>
    <w:next w:val="af0"/>
    <w:link w:val="Char1"/>
    <w:rsid w:val="00FB10DF"/>
    <w:rPr>
      <w:b/>
      <w:bCs/>
    </w:rPr>
  </w:style>
  <w:style w:type="character" w:customStyle="1" w:styleId="Char1">
    <w:name w:val="Θέμα σχολίου Char"/>
    <w:link w:val="af1"/>
    <w:rsid w:val="00FB10DF"/>
    <w:rPr>
      <w:b/>
      <w:bCs/>
      <w:snapToGrid w:val="0"/>
      <w:lang w:val="fr-FR"/>
    </w:rPr>
  </w:style>
  <w:style w:type="paragraph" w:styleId="af2">
    <w:name w:val="endnote text"/>
    <w:basedOn w:val="a"/>
    <w:link w:val="Char2"/>
    <w:rsid w:val="002E24F7"/>
  </w:style>
  <w:style w:type="character" w:customStyle="1" w:styleId="Char2">
    <w:name w:val="Κείμενο σημείωσης τέλους Char"/>
    <w:link w:val="af2"/>
    <w:rsid w:val="002E24F7"/>
    <w:rPr>
      <w:snapToGrid w:val="0"/>
      <w:lang w:val="fr-FR"/>
    </w:rPr>
  </w:style>
  <w:style w:type="character" w:styleId="af3">
    <w:name w:val="endnote reference"/>
    <w:rsid w:val="002E24F7"/>
    <w:rPr>
      <w:vertAlign w:val="superscript"/>
    </w:rPr>
  </w:style>
  <w:style w:type="paragraph" w:customStyle="1" w:styleId="ColorfulList-Accent11">
    <w:name w:val="Colorful List - Accent 11"/>
    <w:basedOn w:val="a"/>
    <w:uiPriority w:val="34"/>
    <w:qFormat/>
    <w:rsid w:val="004A4617"/>
    <w:pPr>
      <w:ind w:left="720"/>
    </w:pPr>
    <w:rPr>
      <w:rFonts w:ascii="Calibri" w:eastAsia="SimSun" w:hAnsi="Calibri" w:cs="Calibri"/>
      <w:snapToGrid/>
      <w:sz w:val="22"/>
      <w:szCs w:val="22"/>
      <w:lang w:val="en-GB" w:eastAsia="en-US"/>
    </w:rPr>
  </w:style>
  <w:style w:type="paragraph" w:customStyle="1" w:styleId="articletitle">
    <w:name w:val="article title"/>
    <w:basedOn w:val="a"/>
    <w:qFormat/>
    <w:rsid w:val="00B94564"/>
    <w:pPr>
      <w:numPr>
        <w:numId w:val="7"/>
      </w:numPr>
      <w:suppressAutoHyphens/>
      <w:spacing w:after="200" w:line="276" w:lineRule="auto"/>
      <w:ind w:left="357" w:hanging="357"/>
    </w:pPr>
    <w:rPr>
      <w:rFonts w:eastAsia="Calibri"/>
      <w:b/>
      <w:snapToGrid/>
      <w:sz w:val="24"/>
      <w:szCs w:val="24"/>
      <w:lang w:val="en-GB" w:eastAsia="ar-SA"/>
    </w:rPr>
  </w:style>
  <w:style w:type="paragraph" w:customStyle="1" w:styleId="paragraph">
    <w:name w:val="paragraph"/>
    <w:basedOn w:val="a"/>
    <w:link w:val="paragraphChar"/>
    <w:qFormat/>
    <w:rsid w:val="00B94564"/>
    <w:pPr>
      <w:numPr>
        <w:ilvl w:val="1"/>
        <w:numId w:val="7"/>
      </w:numPr>
      <w:ind w:left="567" w:hanging="567"/>
      <w:jc w:val="both"/>
    </w:pPr>
    <w:rPr>
      <w:sz w:val="24"/>
      <w:szCs w:val="24"/>
      <w:lang w:val="en-GB"/>
    </w:rPr>
  </w:style>
  <w:style w:type="character" w:customStyle="1" w:styleId="paragraphChar">
    <w:name w:val="paragraph Char"/>
    <w:link w:val="paragraph"/>
    <w:rsid w:val="00B94564"/>
    <w:rPr>
      <w:snapToGrid w:val="0"/>
      <w:sz w:val="24"/>
      <w:szCs w:val="24"/>
    </w:rPr>
  </w:style>
  <w:style w:type="numbering" w:customStyle="1" w:styleId="PartI">
    <w:name w:val="Part I"/>
    <w:uiPriority w:val="99"/>
    <w:rsid w:val="00B94564"/>
    <w:pPr>
      <w:numPr>
        <w:numId w:val="9"/>
      </w:numPr>
    </w:pPr>
  </w:style>
  <w:style w:type="paragraph" w:customStyle="1" w:styleId="ColorfulShading-Accent11">
    <w:name w:val="Colorful Shading - Accent 11"/>
    <w:hidden/>
    <w:uiPriority w:val="99"/>
    <w:semiHidden/>
    <w:rsid w:val="009C424A"/>
    <w:rPr>
      <w:snapToGrid w:val="0"/>
      <w:lang w:val="fr-FR"/>
    </w:rPr>
  </w:style>
  <w:style w:type="paragraph" w:styleId="af4">
    <w:name w:val="Revision"/>
    <w:hidden/>
    <w:uiPriority w:val="99"/>
    <w:semiHidden/>
    <w:rsid w:val="00092A07"/>
    <w:rPr>
      <w:snapToGrid w:val="0"/>
      <w:lang w:val="fr-FR"/>
    </w:rPr>
  </w:style>
  <w:style w:type="paragraph" w:styleId="af5">
    <w:name w:val="List Paragraph"/>
    <w:basedOn w:val="a"/>
    <w:link w:val="Char3"/>
    <w:uiPriority w:val="34"/>
    <w:qFormat/>
    <w:rsid w:val="00015735"/>
    <w:pPr>
      <w:ind w:left="720"/>
      <w:contextualSpacing/>
    </w:pPr>
  </w:style>
  <w:style w:type="character" w:styleId="-0">
    <w:name w:val="FollowedHyperlink"/>
    <w:basedOn w:val="a0"/>
    <w:semiHidden/>
    <w:unhideWhenUsed/>
    <w:rsid w:val="00605208"/>
    <w:rPr>
      <w:color w:val="800080" w:themeColor="followedHyperlink"/>
      <w:u w:val="single"/>
    </w:rPr>
  </w:style>
  <w:style w:type="paragraph" w:customStyle="1" w:styleId="LegalNumPar">
    <w:name w:val="LegalNumPar"/>
    <w:basedOn w:val="a"/>
    <w:rsid w:val="00294E0A"/>
    <w:pPr>
      <w:numPr>
        <w:numId w:val="13"/>
      </w:numPr>
      <w:spacing w:line="360" w:lineRule="auto"/>
    </w:pPr>
    <w:rPr>
      <w:sz w:val="24"/>
    </w:rPr>
  </w:style>
  <w:style w:type="paragraph" w:customStyle="1" w:styleId="LegalNumPar2">
    <w:name w:val="LegalNumPar2"/>
    <w:basedOn w:val="a"/>
    <w:rsid w:val="00294E0A"/>
    <w:pPr>
      <w:numPr>
        <w:ilvl w:val="1"/>
        <w:numId w:val="13"/>
      </w:numPr>
      <w:spacing w:line="360" w:lineRule="auto"/>
    </w:pPr>
    <w:rPr>
      <w:sz w:val="24"/>
    </w:rPr>
  </w:style>
  <w:style w:type="paragraph" w:customStyle="1" w:styleId="LegalNumPar3">
    <w:name w:val="LegalNumPar3"/>
    <w:basedOn w:val="a"/>
    <w:rsid w:val="00294E0A"/>
    <w:pPr>
      <w:numPr>
        <w:ilvl w:val="2"/>
        <w:numId w:val="13"/>
      </w:numPr>
      <w:spacing w:line="360" w:lineRule="auto"/>
    </w:pPr>
    <w:rPr>
      <w:sz w:val="24"/>
    </w:rPr>
  </w:style>
  <w:style w:type="paragraph" w:customStyle="1" w:styleId="Default">
    <w:name w:val="Default"/>
    <w:rsid w:val="007A7AD3"/>
    <w:pPr>
      <w:autoSpaceDE w:val="0"/>
      <w:autoSpaceDN w:val="0"/>
      <w:adjustRightInd w:val="0"/>
    </w:pPr>
    <w:rPr>
      <w:color w:val="000000"/>
      <w:sz w:val="24"/>
      <w:szCs w:val="24"/>
    </w:rPr>
  </w:style>
  <w:style w:type="character" w:customStyle="1" w:styleId="6Char">
    <w:name w:val="Επικεφαλίδα 6 Char"/>
    <w:basedOn w:val="a0"/>
    <w:link w:val="6"/>
    <w:uiPriority w:val="9"/>
    <w:rsid w:val="000A62E3"/>
    <w:rPr>
      <w:rFonts w:ascii="Arial" w:hAnsi="Arial"/>
      <w:i/>
      <w:snapToGrid w:val="0"/>
      <w:sz w:val="22"/>
      <w:lang w:val="fr-FR"/>
    </w:rPr>
  </w:style>
  <w:style w:type="character" w:customStyle="1" w:styleId="1Char">
    <w:name w:val="Επικεφαλίδα 1 Char"/>
    <w:basedOn w:val="a0"/>
    <w:link w:val="1"/>
    <w:uiPriority w:val="9"/>
    <w:rsid w:val="000A62E3"/>
    <w:rPr>
      <w:b/>
      <w:smallCaps/>
      <w:snapToGrid w:val="0"/>
      <w:sz w:val="24"/>
      <w:lang w:val="fr-FR"/>
    </w:rPr>
  </w:style>
  <w:style w:type="character" w:customStyle="1" w:styleId="4Char">
    <w:name w:val="Επικεφαλίδα 4 Char"/>
    <w:basedOn w:val="a0"/>
    <w:link w:val="4"/>
    <w:uiPriority w:val="9"/>
    <w:rsid w:val="000A62E3"/>
    <w:rPr>
      <w:snapToGrid w:val="0"/>
      <w:sz w:val="24"/>
      <w:lang w:val="fr-FR"/>
    </w:rPr>
  </w:style>
  <w:style w:type="character" w:customStyle="1" w:styleId="Char3">
    <w:name w:val="Παράγραφος λίστας Char"/>
    <w:link w:val="af5"/>
    <w:uiPriority w:val="34"/>
    <w:rsid w:val="00523622"/>
    <w:rPr>
      <w:snapToGrid w:val="0"/>
      <w:lang w:val="fr-FR"/>
    </w:rPr>
  </w:style>
  <w:style w:type="paragraph" w:styleId="Web">
    <w:name w:val="Normal (Web)"/>
    <w:basedOn w:val="a"/>
    <w:uiPriority w:val="99"/>
    <w:unhideWhenUsed/>
    <w:rsid w:val="00DC2A34"/>
    <w:pPr>
      <w:spacing w:before="100" w:beforeAutospacing="1" w:after="100" w:afterAutospacing="1"/>
    </w:pPr>
    <w:rPr>
      <w:snapToGrid/>
      <w:sz w:val="24"/>
      <w:szCs w:val="24"/>
      <w:lang w:val="en-IE" w:eastAsia="en-IE"/>
    </w:rPr>
  </w:style>
  <w:style w:type="character" w:customStyle="1" w:styleId="10">
    <w:name w:val="Αναφορά1"/>
    <w:basedOn w:val="a0"/>
    <w:uiPriority w:val="99"/>
    <w:unhideWhenUsed/>
    <w:rsid w:val="00617B29"/>
    <w:rPr>
      <w:color w:val="2B579A"/>
      <w:shd w:val="clear" w:color="auto" w:fill="E1DFDD"/>
    </w:rPr>
  </w:style>
  <w:style w:type="table" w:styleId="af6">
    <w:name w:val="Table Grid"/>
    <w:basedOn w:val="a1"/>
    <w:uiPriority w:val="59"/>
    <w:rsid w:val="00E540C6"/>
    <w:pPr>
      <w:suppressAutoHyphens/>
    </w:pPr>
    <w:rPr>
      <w:lang w:val="el-GR" w:eastAsia="el-G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72431">
      <w:bodyDiv w:val="1"/>
      <w:marLeft w:val="0"/>
      <w:marRight w:val="0"/>
      <w:marTop w:val="0"/>
      <w:marBottom w:val="0"/>
      <w:divBdr>
        <w:top w:val="none" w:sz="0" w:space="0" w:color="auto"/>
        <w:left w:val="none" w:sz="0" w:space="0" w:color="auto"/>
        <w:bottom w:val="none" w:sz="0" w:space="0" w:color="auto"/>
        <w:right w:val="none" w:sz="0" w:space="0" w:color="auto"/>
      </w:divBdr>
    </w:div>
    <w:div w:id="366026861">
      <w:bodyDiv w:val="1"/>
      <w:marLeft w:val="0"/>
      <w:marRight w:val="0"/>
      <w:marTop w:val="0"/>
      <w:marBottom w:val="0"/>
      <w:divBdr>
        <w:top w:val="none" w:sz="0" w:space="0" w:color="auto"/>
        <w:left w:val="none" w:sz="0" w:space="0" w:color="auto"/>
        <w:bottom w:val="none" w:sz="0" w:space="0" w:color="auto"/>
        <w:right w:val="none" w:sz="0" w:space="0" w:color="auto"/>
      </w:divBdr>
    </w:div>
    <w:div w:id="523248757">
      <w:bodyDiv w:val="1"/>
      <w:marLeft w:val="0"/>
      <w:marRight w:val="0"/>
      <w:marTop w:val="0"/>
      <w:marBottom w:val="0"/>
      <w:divBdr>
        <w:top w:val="none" w:sz="0" w:space="0" w:color="auto"/>
        <w:left w:val="none" w:sz="0" w:space="0" w:color="auto"/>
        <w:bottom w:val="none" w:sz="0" w:space="0" w:color="auto"/>
        <w:right w:val="none" w:sz="0" w:space="0" w:color="auto"/>
      </w:divBdr>
    </w:div>
    <w:div w:id="587888268">
      <w:bodyDiv w:val="1"/>
      <w:marLeft w:val="0"/>
      <w:marRight w:val="0"/>
      <w:marTop w:val="0"/>
      <w:marBottom w:val="0"/>
      <w:divBdr>
        <w:top w:val="none" w:sz="0" w:space="0" w:color="auto"/>
        <w:left w:val="none" w:sz="0" w:space="0" w:color="auto"/>
        <w:bottom w:val="none" w:sz="0" w:space="0" w:color="auto"/>
        <w:right w:val="none" w:sz="0" w:space="0" w:color="auto"/>
      </w:divBdr>
    </w:div>
    <w:div w:id="747114522">
      <w:bodyDiv w:val="1"/>
      <w:marLeft w:val="0"/>
      <w:marRight w:val="0"/>
      <w:marTop w:val="0"/>
      <w:marBottom w:val="0"/>
      <w:divBdr>
        <w:top w:val="none" w:sz="0" w:space="0" w:color="auto"/>
        <w:left w:val="none" w:sz="0" w:space="0" w:color="auto"/>
        <w:bottom w:val="none" w:sz="0" w:space="0" w:color="auto"/>
        <w:right w:val="none" w:sz="0" w:space="0" w:color="auto"/>
      </w:divBdr>
    </w:div>
    <w:div w:id="852841149">
      <w:bodyDiv w:val="1"/>
      <w:marLeft w:val="0"/>
      <w:marRight w:val="0"/>
      <w:marTop w:val="0"/>
      <w:marBottom w:val="0"/>
      <w:divBdr>
        <w:top w:val="none" w:sz="0" w:space="0" w:color="auto"/>
        <w:left w:val="none" w:sz="0" w:space="0" w:color="auto"/>
        <w:bottom w:val="none" w:sz="0" w:space="0" w:color="auto"/>
        <w:right w:val="none" w:sz="0" w:space="0" w:color="auto"/>
      </w:divBdr>
    </w:div>
    <w:div w:id="930163045">
      <w:bodyDiv w:val="1"/>
      <w:marLeft w:val="0"/>
      <w:marRight w:val="0"/>
      <w:marTop w:val="0"/>
      <w:marBottom w:val="0"/>
      <w:divBdr>
        <w:top w:val="none" w:sz="0" w:space="0" w:color="auto"/>
        <w:left w:val="none" w:sz="0" w:space="0" w:color="auto"/>
        <w:bottom w:val="none" w:sz="0" w:space="0" w:color="auto"/>
        <w:right w:val="none" w:sz="0" w:space="0" w:color="auto"/>
      </w:divBdr>
    </w:div>
    <w:div w:id="1174299841">
      <w:bodyDiv w:val="1"/>
      <w:marLeft w:val="0"/>
      <w:marRight w:val="0"/>
      <w:marTop w:val="0"/>
      <w:marBottom w:val="0"/>
      <w:divBdr>
        <w:top w:val="none" w:sz="0" w:space="0" w:color="auto"/>
        <w:left w:val="none" w:sz="0" w:space="0" w:color="auto"/>
        <w:bottom w:val="none" w:sz="0" w:space="0" w:color="auto"/>
        <w:right w:val="none" w:sz="0" w:space="0" w:color="auto"/>
      </w:divBdr>
    </w:div>
    <w:div w:id="1372610401">
      <w:bodyDiv w:val="1"/>
      <w:marLeft w:val="0"/>
      <w:marRight w:val="0"/>
      <w:marTop w:val="0"/>
      <w:marBottom w:val="0"/>
      <w:divBdr>
        <w:top w:val="none" w:sz="0" w:space="0" w:color="auto"/>
        <w:left w:val="none" w:sz="0" w:space="0" w:color="auto"/>
        <w:bottom w:val="none" w:sz="0" w:space="0" w:color="auto"/>
        <w:right w:val="none" w:sz="0" w:space="0" w:color="auto"/>
      </w:divBdr>
    </w:div>
    <w:div w:id="1498040214">
      <w:bodyDiv w:val="1"/>
      <w:marLeft w:val="0"/>
      <w:marRight w:val="0"/>
      <w:marTop w:val="0"/>
      <w:marBottom w:val="0"/>
      <w:divBdr>
        <w:top w:val="none" w:sz="0" w:space="0" w:color="auto"/>
        <w:left w:val="none" w:sz="0" w:space="0" w:color="auto"/>
        <w:bottom w:val="none" w:sz="0" w:space="0" w:color="auto"/>
        <w:right w:val="none" w:sz="0" w:space="0" w:color="auto"/>
      </w:divBdr>
    </w:div>
    <w:div w:id="1601717590">
      <w:bodyDiv w:val="1"/>
      <w:marLeft w:val="0"/>
      <w:marRight w:val="0"/>
      <w:marTop w:val="0"/>
      <w:marBottom w:val="0"/>
      <w:divBdr>
        <w:top w:val="none" w:sz="0" w:space="0" w:color="auto"/>
        <w:left w:val="none" w:sz="0" w:space="0" w:color="auto"/>
        <w:bottom w:val="none" w:sz="0" w:space="0" w:color="auto"/>
        <w:right w:val="none" w:sz="0" w:space="0" w:color="auto"/>
      </w:divBdr>
    </w:div>
    <w:div w:id="1612474951">
      <w:bodyDiv w:val="1"/>
      <w:marLeft w:val="0"/>
      <w:marRight w:val="0"/>
      <w:marTop w:val="0"/>
      <w:marBottom w:val="0"/>
      <w:divBdr>
        <w:top w:val="none" w:sz="0" w:space="0" w:color="auto"/>
        <w:left w:val="none" w:sz="0" w:space="0" w:color="auto"/>
        <w:bottom w:val="none" w:sz="0" w:space="0" w:color="auto"/>
        <w:right w:val="none" w:sz="0" w:space="0" w:color="auto"/>
      </w:divBdr>
    </w:div>
    <w:div w:id="1779566392">
      <w:bodyDiv w:val="1"/>
      <w:marLeft w:val="0"/>
      <w:marRight w:val="0"/>
      <w:marTop w:val="0"/>
      <w:marBottom w:val="0"/>
      <w:divBdr>
        <w:top w:val="none" w:sz="0" w:space="0" w:color="auto"/>
        <w:left w:val="none" w:sz="0" w:space="0" w:color="auto"/>
        <w:bottom w:val="none" w:sz="0" w:space="0" w:color="auto"/>
        <w:right w:val="none" w:sz="0" w:space="0" w:color="auto"/>
      </w:divBdr>
    </w:div>
    <w:div w:id="1838228057">
      <w:bodyDiv w:val="1"/>
      <w:marLeft w:val="0"/>
      <w:marRight w:val="0"/>
      <w:marTop w:val="0"/>
      <w:marBottom w:val="0"/>
      <w:divBdr>
        <w:top w:val="none" w:sz="0" w:space="0" w:color="auto"/>
        <w:left w:val="none" w:sz="0" w:space="0" w:color="auto"/>
        <w:bottom w:val="none" w:sz="0" w:space="0" w:color="auto"/>
        <w:right w:val="none" w:sz="0" w:space="0" w:color="auto"/>
      </w:divBdr>
    </w:div>
    <w:div w:id="1855654434">
      <w:bodyDiv w:val="1"/>
      <w:marLeft w:val="0"/>
      <w:marRight w:val="0"/>
      <w:marTop w:val="0"/>
      <w:marBottom w:val="0"/>
      <w:divBdr>
        <w:top w:val="none" w:sz="0" w:space="0" w:color="auto"/>
        <w:left w:val="none" w:sz="0" w:space="0" w:color="auto"/>
        <w:bottom w:val="none" w:sz="0" w:space="0" w:color="auto"/>
        <w:right w:val="none" w:sz="0" w:space="0" w:color="auto"/>
      </w:divBdr>
    </w:div>
    <w:div w:id="1947804450">
      <w:bodyDiv w:val="1"/>
      <w:marLeft w:val="0"/>
      <w:marRight w:val="0"/>
      <w:marTop w:val="0"/>
      <w:marBottom w:val="0"/>
      <w:divBdr>
        <w:top w:val="none" w:sz="0" w:space="0" w:color="auto"/>
        <w:left w:val="none" w:sz="0" w:space="0" w:color="auto"/>
        <w:bottom w:val="none" w:sz="0" w:space="0" w:color="auto"/>
        <w:right w:val="none" w:sz="0" w:space="0" w:color="auto"/>
      </w:divBdr>
    </w:div>
    <w:div w:id="1964382966">
      <w:bodyDiv w:val="1"/>
      <w:marLeft w:val="0"/>
      <w:marRight w:val="0"/>
      <w:marTop w:val="0"/>
      <w:marBottom w:val="0"/>
      <w:divBdr>
        <w:top w:val="none" w:sz="0" w:space="0" w:color="auto"/>
        <w:left w:val="none" w:sz="0" w:space="0" w:color="auto"/>
        <w:bottom w:val="none" w:sz="0" w:space="0" w:color="auto"/>
        <w:right w:val="none" w:sz="0" w:space="0" w:color="auto"/>
      </w:divBdr>
    </w:div>
    <w:div w:id="1972708852">
      <w:bodyDiv w:val="1"/>
      <w:marLeft w:val="0"/>
      <w:marRight w:val="0"/>
      <w:marTop w:val="0"/>
      <w:marBottom w:val="0"/>
      <w:divBdr>
        <w:top w:val="none" w:sz="0" w:space="0" w:color="auto"/>
        <w:left w:val="none" w:sz="0" w:space="0" w:color="auto"/>
        <w:bottom w:val="none" w:sz="0" w:space="0" w:color="auto"/>
        <w:right w:val="none" w:sz="0" w:space="0" w:color="auto"/>
      </w:divBdr>
    </w:div>
    <w:div w:id="2035961482">
      <w:bodyDiv w:val="1"/>
      <w:marLeft w:val="0"/>
      <w:marRight w:val="0"/>
      <w:marTop w:val="0"/>
      <w:marBottom w:val="0"/>
      <w:divBdr>
        <w:top w:val="none" w:sz="0" w:space="0" w:color="auto"/>
        <w:left w:val="none" w:sz="0" w:space="0" w:color="auto"/>
        <w:bottom w:val="none" w:sz="0" w:space="0" w:color="auto"/>
        <w:right w:val="none" w:sz="0" w:space="0" w:color="auto"/>
      </w:divBdr>
    </w:div>
    <w:div w:id="2041776283">
      <w:bodyDiv w:val="1"/>
      <w:marLeft w:val="0"/>
      <w:marRight w:val="0"/>
      <w:marTop w:val="0"/>
      <w:marBottom w:val="0"/>
      <w:divBdr>
        <w:top w:val="none" w:sz="0" w:space="0" w:color="auto"/>
        <w:left w:val="none" w:sz="0" w:space="0" w:color="auto"/>
        <w:bottom w:val="none" w:sz="0" w:space="0" w:color="auto"/>
        <w:right w:val="none" w:sz="0" w:space="0" w:color="auto"/>
      </w:divBdr>
    </w:div>
    <w:div w:id="2074741744">
      <w:bodyDiv w:val="1"/>
      <w:marLeft w:val="0"/>
      <w:marRight w:val="0"/>
      <w:marTop w:val="0"/>
      <w:marBottom w:val="0"/>
      <w:divBdr>
        <w:top w:val="none" w:sz="0" w:space="0" w:color="auto"/>
        <w:left w:val="none" w:sz="0" w:space="0" w:color="auto"/>
        <w:bottom w:val="none" w:sz="0" w:space="0" w:color="auto"/>
        <w:right w:val="none" w:sz="0" w:space="0" w:color="auto"/>
      </w:divBdr>
    </w:div>
    <w:div w:id="208929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gate.ec.europa.eu/erasmus-esc/index/privacy-statement"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ADB0D11DE374B3382085A9F603C2020"/>
        <w:category>
          <w:name w:val="General"/>
          <w:gallery w:val="placeholder"/>
        </w:category>
        <w:types>
          <w:type w:val="bbPlcHdr"/>
        </w:types>
        <w:behaviors>
          <w:behavior w:val="content"/>
        </w:behaviors>
        <w:guid w:val="{7E24EACC-2B94-4889-BCA6-6CBDA5C47C34}"/>
      </w:docPartPr>
      <w:docPartBody>
        <w:p w:rsidR="00F546BC" w:rsidRDefault="00F546B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Cambria">
    <w:panose1 w:val="02040503050406030204"/>
    <w:charset w:val="A1"/>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1"/>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revisionView w:inkAnnotations="0"/>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8436D"/>
    <w:rsid w:val="0003075D"/>
    <w:rsid w:val="000355FE"/>
    <w:rsid w:val="0007481E"/>
    <w:rsid w:val="00081268"/>
    <w:rsid w:val="0008436D"/>
    <w:rsid w:val="000C12A8"/>
    <w:rsid w:val="000C3EA0"/>
    <w:rsid w:val="00147F4B"/>
    <w:rsid w:val="00170699"/>
    <w:rsid w:val="002B06C1"/>
    <w:rsid w:val="002E4C06"/>
    <w:rsid w:val="002F2BD9"/>
    <w:rsid w:val="003509B4"/>
    <w:rsid w:val="00371299"/>
    <w:rsid w:val="00384593"/>
    <w:rsid w:val="003B4221"/>
    <w:rsid w:val="003E5A5B"/>
    <w:rsid w:val="00505D80"/>
    <w:rsid w:val="005152EE"/>
    <w:rsid w:val="00525123"/>
    <w:rsid w:val="005667E6"/>
    <w:rsid w:val="00694803"/>
    <w:rsid w:val="00697C2D"/>
    <w:rsid w:val="006B5946"/>
    <w:rsid w:val="006D5D3B"/>
    <w:rsid w:val="006F1B91"/>
    <w:rsid w:val="007E16D8"/>
    <w:rsid w:val="007F2DCB"/>
    <w:rsid w:val="00815981"/>
    <w:rsid w:val="008176BE"/>
    <w:rsid w:val="008812F9"/>
    <w:rsid w:val="009A0CED"/>
    <w:rsid w:val="00AB73C7"/>
    <w:rsid w:val="00AF5850"/>
    <w:rsid w:val="00B87E84"/>
    <w:rsid w:val="00B92FA2"/>
    <w:rsid w:val="00BA5914"/>
    <w:rsid w:val="00C361C4"/>
    <w:rsid w:val="00C373B0"/>
    <w:rsid w:val="00C4380B"/>
    <w:rsid w:val="00D10DDF"/>
    <w:rsid w:val="00D5710C"/>
    <w:rsid w:val="00D80FE8"/>
    <w:rsid w:val="00D93E47"/>
    <w:rsid w:val="00E53623"/>
    <w:rsid w:val="00E5697D"/>
    <w:rsid w:val="00E665A5"/>
    <w:rsid w:val="00EB7947"/>
    <w:rsid w:val="00F546BC"/>
    <w:rsid w:val="00FB684D"/>
    <w:rsid w:val="00FE26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AE8DBA72AC9D458777F6DBB4AAC909" ma:contentTypeVersion="6" ma:contentTypeDescription="Create a new document." ma:contentTypeScope="" ma:versionID="f67ff0b390b3422be9764e3b32505534">
  <xsd:schema xmlns:xsd="http://www.w3.org/2001/XMLSchema" xmlns:xs="http://www.w3.org/2001/XMLSchema" xmlns:p="http://schemas.microsoft.com/office/2006/metadata/properties" xmlns:ns2="d629bfb1-093d-45de-a2ee-6b50830a3fb9" xmlns:ns3="098161b8-b40f-494c-8b12-be550b2d91c1" targetNamespace="http://schemas.microsoft.com/office/2006/metadata/properties" ma:root="true" ma:fieldsID="670ecda3f1c01da8b69fe92b9f2d7760" ns2:_="" ns3:_="">
    <xsd:import namespace="d629bfb1-093d-45de-a2ee-6b50830a3fb9"/>
    <xsd:import namespace="098161b8-b40f-494c-8b12-be550b2d91c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9bfb1-093d-45de-a2ee-6b50830a3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8161b8-b40f-494c-8b12-be550b2d91c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87DA6-BF31-4C2D-8582-7F2E6639E9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DF3ED5-5BFF-492A-A7A3-EF6F80C219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9bfb1-093d-45de-a2ee-6b50830a3fb9"/>
    <ds:schemaRef ds:uri="098161b8-b40f-494c-8b12-be550b2d91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000343-2203-4360-9336-AEE336D1BFC9}">
  <ds:schemaRefs>
    <ds:schemaRef ds:uri="http://schemas.microsoft.com/sharepoint/v3/contenttype/forms"/>
  </ds:schemaRefs>
</ds:datastoreItem>
</file>

<file path=customXml/itemProps4.xml><?xml version="1.0" encoding="utf-8"?>
<ds:datastoreItem xmlns:ds="http://schemas.openxmlformats.org/officeDocument/2006/customXml" ds:itemID="{C7E4C30D-5CC2-4B98-A61F-75F913418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3147</Words>
  <Characters>17000</Characters>
  <Application>Microsoft Office Word</Application>
  <DocSecurity>8</DocSecurity>
  <Lines>141</Lines>
  <Paragraphs>40</Paragraphs>
  <ScaleCrop>false</ScaleCrop>
  <HeadingPairs>
    <vt:vector size="2" baseType="variant">
      <vt:variant>
        <vt:lpstr>Τίτλος</vt:lpstr>
      </vt:variant>
      <vt:variant>
        <vt:i4>1</vt:i4>
      </vt:variant>
    </vt:vector>
  </HeadingPairs>
  <TitlesOfParts>
    <vt:vector size="1" baseType="lpstr">
      <vt:lpstr/>
    </vt:vector>
  </TitlesOfParts>
  <Company>C.E.</Company>
  <LinksUpToDate>false</LinksUpToDate>
  <CharactersWithSpaces>20107</CharactersWithSpaces>
  <SharedDoc>false</SharedDoc>
  <HLinks>
    <vt:vector size="96" baseType="variant">
      <vt:variant>
        <vt:i4>1572931</vt:i4>
      </vt:variant>
      <vt:variant>
        <vt:i4>0</vt:i4>
      </vt:variant>
      <vt:variant>
        <vt:i4>0</vt:i4>
      </vt:variant>
      <vt:variant>
        <vt:i4>5</vt:i4>
      </vt:variant>
      <vt:variant>
        <vt:lpwstr>https://webgate.ec.europa.eu/erasmus-esc/index/privacy-statement</vt:lpwstr>
      </vt:variant>
      <vt:variant>
        <vt:lpwstr/>
      </vt:variant>
      <vt:variant>
        <vt:i4>327777</vt:i4>
      </vt:variant>
      <vt:variant>
        <vt:i4>42</vt:i4>
      </vt:variant>
      <vt:variant>
        <vt:i4>0</vt:i4>
      </vt:variant>
      <vt:variant>
        <vt:i4>5</vt:i4>
      </vt:variant>
      <vt:variant>
        <vt:lpwstr>mailto:Julia.SHAH-FIOROVANTI@ec.europa.eu</vt:lpwstr>
      </vt:variant>
      <vt:variant>
        <vt:lpwstr/>
      </vt:variant>
      <vt:variant>
        <vt:i4>327777</vt:i4>
      </vt:variant>
      <vt:variant>
        <vt:i4>39</vt:i4>
      </vt:variant>
      <vt:variant>
        <vt:i4>0</vt:i4>
      </vt:variant>
      <vt:variant>
        <vt:i4>5</vt:i4>
      </vt:variant>
      <vt:variant>
        <vt:lpwstr>mailto:Julia.SHAH-FIOROVANTI@ec.europa.eu</vt:lpwstr>
      </vt:variant>
      <vt:variant>
        <vt:lpwstr/>
      </vt:variant>
      <vt:variant>
        <vt:i4>786543</vt:i4>
      </vt:variant>
      <vt:variant>
        <vt:i4>36</vt:i4>
      </vt:variant>
      <vt:variant>
        <vt:i4>0</vt:i4>
      </vt:variant>
      <vt:variant>
        <vt:i4>5</vt:i4>
      </vt:variant>
      <vt:variant>
        <vt:lpwstr>mailto:Svava-Berglind.FINSEN@ec.europa.eu</vt:lpwstr>
      </vt:variant>
      <vt:variant>
        <vt:lpwstr/>
      </vt:variant>
      <vt:variant>
        <vt:i4>327777</vt:i4>
      </vt:variant>
      <vt:variant>
        <vt:i4>33</vt:i4>
      </vt:variant>
      <vt:variant>
        <vt:i4>0</vt:i4>
      </vt:variant>
      <vt:variant>
        <vt:i4>5</vt:i4>
      </vt:variant>
      <vt:variant>
        <vt:lpwstr>mailto:Julia.SHAH-FIOROVANTI@ec.europa.eu</vt:lpwstr>
      </vt:variant>
      <vt:variant>
        <vt:lpwstr/>
      </vt:variant>
      <vt:variant>
        <vt:i4>327777</vt:i4>
      </vt:variant>
      <vt:variant>
        <vt:i4>30</vt:i4>
      </vt:variant>
      <vt:variant>
        <vt:i4>0</vt:i4>
      </vt:variant>
      <vt:variant>
        <vt:i4>5</vt:i4>
      </vt:variant>
      <vt:variant>
        <vt:lpwstr>mailto:Julia.SHAH-FIOROVANTI@ec.europa.eu</vt:lpwstr>
      </vt:variant>
      <vt:variant>
        <vt:lpwstr/>
      </vt:variant>
      <vt:variant>
        <vt:i4>3145729</vt:i4>
      </vt:variant>
      <vt:variant>
        <vt:i4>27</vt:i4>
      </vt:variant>
      <vt:variant>
        <vt:i4>0</vt:i4>
      </vt:variant>
      <vt:variant>
        <vt:i4>5</vt:i4>
      </vt:variant>
      <vt:variant>
        <vt:lpwstr>mailto:Marta.MUNOZ@ec.europa.eu</vt:lpwstr>
      </vt:variant>
      <vt:variant>
        <vt:lpwstr/>
      </vt:variant>
      <vt:variant>
        <vt:i4>327777</vt:i4>
      </vt:variant>
      <vt:variant>
        <vt:i4>24</vt:i4>
      </vt:variant>
      <vt:variant>
        <vt:i4>0</vt:i4>
      </vt:variant>
      <vt:variant>
        <vt:i4>5</vt:i4>
      </vt:variant>
      <vt:variant>
        <vt:lpwstr>mailto:Julia.SHAH-FIOROVANTI@ec.europa.eu</vt:lpwstr>
      </vt:variant>
      <vt:variant>
        <vt:lpwstr/>
      </vt:variant>
      <vt:variant>
        <vt:i4>1441855</vt:i4>
      </vt:variant>
      <vt:variant>
        <vt:i4>21</vt:i4>
      </vt:variant>
      <vt:variant>
        <vt:i4>0</vt:i4>
      </vt:variant>
      <vt:variant>
        <vt:i4>5</vt:i4>
      </vt:variant>
      <vt:variant>
        <vt:lpwstr>mailto:Christophe.SAMRAY@ec.europa.eu</vt:lpwstr>
      </vt:variant>
      <vt:variant>
        <vt:lpwstr/>
      </vt:variant>
      <vt:variant>
        <vt:i4>3145729</vt:i4>
      </vt:variant>
      <vt:variant>
        <vt:i4>18</vt:i4>
      </vt:variant>
      <vt:variant>
        <vt:i4>0</vt:i4>
      </vt:variant>
      <vt:variant>
        <vt:i4>5</vt:i4>
      </vt:variant>
      <vt:variant>
        <vt:lpwstr>mailto:Marta.MUNOZ@ec.europa.eu</vt:lpwstr>
      </vt:variant>
      <vt:variant>
        <vt:lpwstr/>
      </vt:variant>
      <vt:variant>
        <vt:i4>1441855</vt:i4>
      </vt:variant>
      <vt:variant>
        <vt:i4>15</vt:i4>
      </vt:variant>
      <vt:variant>
        <vt:i4>0</vt:i4>
      </vt:variant>
      <vt:variant>
        <vt:i4>5</vt:i4>
      </vt:variant>
      <vt:variant>
        <vt:lpwstr>mailto:Christophe.SAMRAY@ec.europa.eu</vt:lpwstr>
      </vt:variant>
      <vt:variant>
        <vt:lpwstr/>
      </vt:variant>
      <vt:variant>
        <vt:i4>327777</vt:i4>
      </vt:variant>
      <vt:variant>
        <vt:i4>12</vt:i4>
      </vt:variant>
      <vt:variant>
        <vt:i4>0</vt:i4>
      </vt:variant>
      <vt:variant>
        <vt:i4>5</vt:i4>
      </vt:variant>
      <vt:variant>
        <vt:lpwstr>mailto:Julia.SHAH-FIOROVANTI@ec.europa.eu</vt:lpwstr>
      </vt:variant>
      <vt:variant>
        <vt:lpwstr/>
      </vt:variant>
      <vt:variant>
        <vt:i4>327777</vt:i4>
      </vt:variant>
      <vt:variant>
        <vt:i4>9</vt:i4>
      </vt:variant>
      <vt:variant>
        <vt:i4>0</vt:i4>
      </vt:variant>
      <vt:variant>
        <vt:i4>5</vt:i4>
      </vt:variant>
      <vt:variant>
        <vt:lpwstr>mailto:Julia.SHAH-FIOROVANTI@ec.europa.eu</vt:lpwstr>
      </vt:variant>
      <vt:variant>
        <vt:lpwstr/>
      </vt:variant>
      <vt:variant>
        <vt:i4>327777</vt:i4>
      </vt:variant>
      <vt:variant>
        <vt:i4>6</vt:i4>
      </vt:variant>
      <vt:variant>
        <vt:i4>0</vt:i4>
      </vt:variant>
      <vt:variant>
        <vt:i4>5</vt:i4>
      </vt:variant>
      <vt:variant>
        <vt:lpwstr>mailto:Julia.SHAH-FIOROVANTI@ec.europa.eu</vt:lpwstr>
      </vt:variant>
      <vt:variant>
        <vt:lpwstr/>
      </vt:variant>
      <vt:variant>
        <vt:i4>327777</vt:i4>
      </vt:variant>
      <vt:variant>
        <vt:i4>3</vt:i4>
      </vt:variant>
      <vt:variant>
        <vt:i4>0</vt:i4>
      </vt:variant>
      <vt:variant>
        <vt:i4>5</vt:i4>
      </vt:variant>
      <vt:variant>
        <vt:lpwstr>mailto:Julia.SHAH-FIOROVANTI@ec.europa.eu</vt:lpwstr>
      </vt:variant>
      <vt:variant>
        <vt:lpwstr/>
      </vt:variant>
      <vt:variant>
        <vt:i4>1441855</vt:i4>
      </vt:variant>
      <vt:variant>
        <vt:i4>0</vt:i4>
      </vt:variant>
      <vt:variant>
        <vt:i4>0</vt:i4>
      </vt:variant>
      <vt:variant>
        <vt:i4>5</vt:i4>
      </vt:variant>
      <vt:variant>
        <vt:lpwstr>mailto:Christophe.SAMRAY@ec.europa.eu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HUERTAS MARTINEZ Marta (EAC)</dc:creator>
  <cp:keywords/>
  <cp:lastModifiedBy>FOURLARI CHRYSANTHI</cp:lastModifiedBy>
  <cp:revision>4</cp:revision>
  <cp:lastPrinted>2015-03-06T03:51:00Z</cp:lastPrinted>
  <dcterms:created xsi:type="dcterms:W3CDTF">2026-05-22T06:34:00Z</dcterms:created>
  <dcterms:modified xsi:type="dcterms:W3CDTF">2026-11-03T08:47:00Z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0x01010034AE8DBA72AC9D458777F6DBB4AAC909</vt:lpwstr>
  </property>
  <property fmtid="{D5CDD505-2E9C-101B-9397-08002B2CF9AE}" pid="3" name="MSIP_Label_6bd9ddd1-4d20-43f6-abfa-fc3c07406f94_Enabled">
    <vt:lpwstr>true</vt:lpwstr>
  </property>
  <property fmtid="{D5CDD505-2E9C-101B-9397-08002B2CF9AE}" pid="4" name="MSIP_Label_6bd9ddd1-4d20-43f6-abfa-fc3c07406f94_SetDate">
    <vt:lpwstr>2022-05-24T12:33:07Z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2536b469-fc8c-4c6c-9d45-788ec685b9a2</vt:lpwstr>
  </property>
  <property fmtid="{D5CDD505-2E9C-101B-9397-08002B2CF9AE}" pid="9" name="MSIP_Label_6bd9ddd1-4d20-43f6-abfa-fc3c07406f94_ContentBits">
    <vt:lpwstr>0</vt:lpwstr>
  </property>
</Properties>
</file>