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right" w:tblpY="-315"/>
        <w:tblW w:w="246" w:type="dxa"/>
        <w:tblLayout w:type="fixed"/>
        <w:tblLook w:val="0000"/>
      </w:tblPr>
      <w:tblGrid>
        <w:gridCol w:w="246"/>
      </w:tblGrid>
      <w:tr w:rsidR="00434C6F" w:rsidRPr="00434C6F" w:rsidTr="00434C6F">
        <w:trPr>
          <w:trHeight w:val="405"/>
        </w:trPr>
        <w:tc>
          <w:tcPr>
            <w:tcW w:w="246" w:type="dxa"/>
          </w:tcPr>
          <w:p w:rsidR="00434C6F" w:rsidRDefault="00434C6F" w:rsidP="00434C6F">
            <w:pPr>
              <w:widowControl w:val="0"/>
              <w:ind w:left="485"/>
              <w:rPr>
                <w:rFonts w:ascii="Calibri" w:hAnsi="Calibri"/>
                <w:sz w:val="20"/>
                <w:szCs w:val="20"/>
                <w:lang w:val="el-GR" w:eastAsia="el-GR"/>
              </w:rPr>
            </w:pPr>
            <w:permStart w:id="0" w:edGrp="everyone"/>
            <w:permEnd w:id="0"/>
          </w:p>
        </w:tc>
      </w:tr>
      <w:tr w:rsidR="00434C6F" w:rsidRPr="00434C6F" w:rsidTr="00434C6F">
        <w:trPr>
          <w:trHeight w:val="405"/>
        </w:trPr>
        <w:tc>
          <w:tcPr>
            <w:tcW w:w="246" w:type="dxa"/>
          </w:tcPr>
          <w:p w:rsidR="00434C6F" w:rsidRDefault="00434C6F" w:rsidP="00434C6F">
            <w:pPr>
              <w:widowControl w:val="0"/>
              <w:ind w:left="485"/>
              <w:rPr>
                <w:rFonts w:ascii="Calibri" w:hAnsi="Calibri"/>
                <w:sz w:val="20"/>
                <w:szCs w:val="20"/>
                <w:lang w:val="el-GR" w:eastAsia="el-GR"/>
              </w:rPr>
            </w:pPr>
          </w:p>
        </w:tc>
      </w:tr>
    </w:tbl>
    <w:tbl>
      <w:tblPr>
        <w:tblpPr w:leftFromText="180" w:rightFromText="180" w:vertAnchor="text" w:horzAnchor="margin" w:tblpXSpec="center" w:tblpY="-1271"/>
        <w:tblW w:w="674" w:type="dxa"/>
        <w:tblLayout w:type="fixed"/>
        <w:tblLook w:val="0000"/>
      </w:tblPr>
      <w:tblGrid>
        <w:gridCol w:w="674"/>
      </w:tblGrid>
      <w:tr w:rsidR="00434C6F" w:rsidTr="00434C6F">
        <w:trPr>
          <w:trHeight w:val="271"/>
        </w:trPr>
        <w:tc>
          <w:tcPr>
            <w:tcW w:w="674" w:type="dxa"/>
          </w:tcPr>
          <w:p w:rsidR="00434C6F" w:rsidRPr="0033140D" w:rsidRDefault="00434C6F" w:rsidP="00434C6F">
            <w:pPr>
              <w:widowControl w:val="0"/>
              <w:ind w:left="-923" w:right="1382"/>
              <w:jc w:val="center"/>
              <w:rPr>
                <w:rFonts w:ascii="Calibri" w:hAnsi="Calibri"/>
                <w:sz w:val="20"/>
                <w:szCs w:val="20"/>
                <w:lang w:val="en-US"/>
              </w:rPr>
            </w:pPr>
          </w:p>
        </w:tc>
      </w:tr>
    </w:tbl>
    <w:p w:rsidR="00434C6F" w:rsidRDefault="00434C6F" w:rsidP="004A4689">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noProof/>
          <w:sz w:val="24"/>
          <w:szCs w:val="24"/>
          <w:lang w:val="el-GR" w:eastAsia="el-GR"/>
        </w:rPr>
        <w:drawing>
          <wp:anchor distT="0" distB="0" distL="114300" distR="114300" simplePos="0" relativeHeight="251686400" behindDoc="1" locked="0" layoutInCell="1" allowOverlap="1">
            <wp:simplePos x="0" y="0"/>
            <wp:positionH relativeFrom="column">
              <wp:posOffset>4305300</wp:posOffset>
            </wp:positionH>
            <wp:positionV relativeFrom="paragraph">
              <wp:posOffset>-125730</wp:posOffset>
            </wp:positionV>
            <wp:extent cx="1390650" cy="466725"/>
            <wp:effectExtent l="19050" t="0" r="0" b="0"/>
            <wp:wrapTight wrapText="bothSides">
              <wp:wrapPolygon edited="0">
                <wp:start x="-296" y="0"/>
                <wp:lineTo x="-296" y="20278"/>
                <wp:lineTo x="592" y="21159"/>
                <wp:lineTo x="5326" y="21159"/>
                <wp:lineTo x="16570" y="21159"/>
                <wp:lineTo x="21600" y="21159"/>
                <wp:lineTo x="21600" y="7935"/>
                <wp:lineTo x="7101" y="0"/>
                <wp:lineTo x="-296" y="0"/>
              </wp:wrapPolygon>
            </wp:wrapTight>
            <wp:docPr id="13" name="Εικόνα 3" descr="Logo 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rasmusplus"/>
                    <pic:cNvPicPr>
                      <a:picLocks noChangeAspect="1" noChangeArrowheads="1"/>
                    </pic:cNvPicPr>
                  </pic:nvPicPr>
                  <pic:blipFill>
                    <a:blip r:embed="rId11" r:link="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466725"/>
                    </a:xfrm>
                    <a:prstGeom prst="rect">
                      <a:avLst/>
                    </a:prstGeom>
                    <a:noFill/>
                    <a:ln>
                      <a:noFill/>
                    </a:ln>
                  </pic:spPr>
                </pic:pic>
              </a:graphicData>
            </a:graphic>
          </wp:anchor>
        </w:drawing>
      </w:r>
    </w:p>
    <w:p w:rsidR="0059169B" w:rsidRPr="0059169B" w:rsidRDefault="0059169B" w:rsidP="004A4689">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59169B">
        <w:rPr>
          <w:rFonts w:ascii="Calibri" w:hAnsi="Calibri"/>
          <w:sz w:val="24"/>
          <w:szCs w:val="24"/>
          <w:lang w:val="el-GR"/>
        </w:rPr>
        <w:t>ΣΥΜΒΑΣΗ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rsidR="0059169B" w:rsidRDefault="0059169B" w:rsidP="004A4689">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rsidR="000A03BD" w:rsidRPr="00534658" w:rsidRDefault="000A03BD" w:rsidP="00534658">
      <w:pPr>
        <w:pStyle w:val="ab"/>
        <w:tabs>
          <w:tab w:val="clear" w:pos="-1440"/>
          <w:tab w:val="clear" w:pos="-720"/>
          <w:tab w:val="clear" w:pos="828"/>
          <w:tab w:val="clear" w:pos="1044"/>
          <w:tab w:val="clear" w:pos="1260"/>
          <w:tab w:val="clear" w:pos="1476"/>
          <w:tab w:val="clear" w:pos="1692"/>
          <w:tab w:val="clear" w:pos="2160"/>
        </w:tabs>
        <w:spacing w:before="240" w:after="240"/>
        <w:rPr>
          <w:rFonts w:ascii="Calibri" w:hAnsi="Calibri"/>
          <w:sz w:val="24"/>
          <w:szCs w:val="24"/>
          <w:lang w:val="el-GR"/>
        </w:rPr>
      </w:pPr>
      <w:r>
        <w:rPr>
          <w:rFonts w:ascii="Calibri" w:hAnsi="Calibri"/>
          <w:b w:val="0"/>
          <w:sz w:val="24"/>
          <w:szCs w:val="24"/>
          <w:lang w:val="el-GR"/>
        </w:rPr>
        <w:t>Κωδικός Σχεδίου:</w:t>
      </w:r>
      <w:r w:rsidR="0059169B">
        <w:rPr>
          <w:rFonts w:ascii="Calibri" w:hAnsi="Calibri"/>
          <w:b w:val="0"/>
          <w:sz w:val="24"/>
          <w:szCs w:val="24"/>
          <w:lang w:val="el-GR"/>
        </w:rPr>
        <w:t xml:space="preserve"> </w:t>
      </w:r>
      <w:r w:rsidR="00534658" w:rsidRPr="00534658">
        <w:rPr>
          <w:rFonts w:ascii="Calibri" w:hAnsi="Calibri"/>
          <w:sz w:val="24"/>
          <w:szCs w:val="24"/>
        </w:rPr>
        <w:t>2023-1-EL01-KA131-HED-000129964</w:t>
      </w:r>
    </w:p>
    <w:p w:rsidR="00B12AB4" w:rsidRDefault="00B12AB4" w:rsidP="004A4689">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B12AB4">
        <w:rPr>
          <w:rFonts w:ascii="Calibri" w:hAnsi="Calibri"/>
          <w:b w:val="0"/>
          <w:sz w:val="24"/>
          <w:szCs w:val="28"/>
          <w:lang w:val="el-GR" w:eastAsia="el-GR"/>
        </w:rPr>
        <w:t xml:space="preserve">ΤΟΜΕΑΣ: </w:t>
      </w:r>
      <w:r w:rsidRPr="00586B77">
        <w:rPr>
          <w:rFonts w:ascii="Calibri" w:hAnsi="Calibri"/>
          <w:sz w:val="24"/>
          <w:szCs w:val="28"/>
          <w:lang w:val="el-GR" w:eastAsia="el-GR"/>
        </w:rPr>
        <w:t>ΑΝΩΤΑΤΗ ΕΚΠΑΙΔΕΥΣΗ</w:t>
      </w:r>
    </w:p>
    <w:p w:rsidR="00B12AB4" w:rsidRPr="00107F7D" w:rsidRDefault="000A03BD" w:rsidP="004A4689">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permStart w:id="1" w:edGrp="everyone"/>
      <w:r>
        <w:rPr>
          <w:rFonts w:ascii="Calibri" w:hAnsi="Calibri"/>
          <w:b w:val="0"/>
          <w:sz w:val="24"/>
          <w:szCs w:val="28"/>
          <w:lang w:val="el-GR" w:eastAsia="el-GR"/>
        </w:rPr>
        <w:t xml:space="preserve">Ακαδημαϊκό Έτος: </w:t>
      </w:r>
      <w:r w:rsidR="00D54EDA" w:rsidRPr="00107F7D">
        <w:rPr>
          <w:rFonts w:ascii="Calibri" w:hAnsi="Calibri"/>
          <w:sz w:val="24"/>
          <w:szCs w:val="28"/>
          <w:lang w:val="el-GR" w:eastAsia="el-GR"/>
        </w:rPr>
        <w:t>…………………………….</w:t>
      </w:r>
    </w:p>
    <w:permEnd w:id="1"/>
    <w:p w:rsidR="00B12AB4" w:rsidRPr="00B12AB4" w:rsidRDefault="00B12AB4" w:rsidP="004A4689">
      <w:pPr>
        <w:pStyle w:val="ab"/>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Pr="00F1007C">
        <w:rPr>
          <w:rFonts w:ascii="Calibri" w:hAnsi="Calibri"/>
          <w:b w:val="0"/>
          <w:sz w:val="24"/>
          <w:szCs w:val="24"/>
          <w:lang w:val="el-GR"/>
        </w:rPr>
        <w:t>______</w:t>
      </w:r>
      <w:bookmarkStart w:id="0" w:name="_GoBack"/>
      <w:bookmarkEnd w:id="0"/>
      <w:r w:rsidRPr="00F1007C">
        <w:rPr>
          <w:rFonts w:ascii="Calibri" w:hAnsi="Calibri"/>
          <w:b w:val="0"/>
          <w:sz w:val="24"/>
          <w:szCs w:val="24"/>
          <w:lang w:val="el-GR"/>
        </w:rPr>
        <w:t xml:space="preserve">____  </w:t>
      </w:r>
    </w:p>
    <w:p w:rsidR="00780D8E" w:rsidRDefault="0059169B" w:rsidP="0059169B">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rsidR="0059169B" w:rsidRPr="0059169B" w:rsidRDefault="0059169B" w:rsidP="0059169B">
      <w:pPr>
        <w:suppressAutoHyphens w:val="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rsidR="0059169B" w:rsidRPr="009419E6" w:rsidRDefault="0059169B" w:rsidP="00434C6F">
      <w:pPr>
        <w:suppressAutoHyphens w:val="0"/>
        <w:jc w:val="both"/>
        <w:rPr>
          <w:rFonts w:ascii="Calibri" w:hAnsi="Calibri"/>
          <w:b/>
          <w:lang w:val="el-GR"/>
        </w:rPr>
      </w:pPr>
      <w:r w:rsidRPr="0059169B">
        <w:rPr>
          <w:rFonts w:ascii="Calibri" w:hAnsi="Calibri"/>
          <w:b/>
          <w:lang w:val="el-GR" w:eastAsia="en-GB"/>
        </w:rPr>
        <w:t>αφενός</w:t>
      </w:r>
      <w:r w:rsidRPr="0059169B">
        <w:rPr>
          <w:rFonts w:ascii="Calibri" w:hAnsi="Calibri"/>
          <w:lang w:val="el-GR" w:eastAsia="en-GB"/>
        </w:rPr>
        <w:t>,</w:t>
      </w:r>
      <w:r w:rsidR="00434C6F">
        <w:rPr>
          <w:rFonts w:ascii="Calibri" w:hAnsi="Calibri"/>
          <w:lang w:val="el-GR" w:eastAsia="en-GB"/>
        </w:rPr>
        <w:t xml:space="preserve">  </w:t>
      </w:r>
      <w:r w:rsidRPr="009419E6">
        <w:rPr>
          <w:rFonts w:ascii="Calibri" w:hAnsi="Calibri"/>
          <w:lang w:val="el-GR"/>
        </w:rPr>
        <w:t>του Οργανισμού  (</w:t>
      </w:r>
      <w:r w:rsidR="00B64930" w:rsidRPr="009419E6">
        <w:rPr>
          <w:rFonts w:ascii="Calibri" w:hAnsi="Calibri"/>
          <w:lang w:val="el-GR"/>
        </w:rPr>
        <w:t>εφεξής αποκαλούμενο στην παρούσα ως ο</w:t>
      </w:r>
      <w:r w:rsidRPr="009419E6">
        <w:rPr>
          <w:rFonts w:ascii="Calibri" w:hAnsi="Calibri"/>
          <w:lang w:val="el-GR"/>
        </w:rPr>
        <w:t xml:space="preserve"> Οργανισμός)</w:t>
      </w:r>
    </w:p>
    <w:p w:rsidR="00EF5CB4" w:rsidRPr="00434C6F" w:rsidRDefault="004A4689" w:rsidP="00D02DDB">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bCs/>
          <w:sz w:val="28"/>
          <w:szCs w:val="24"/>
          <w:lang w:val="el-GR"/>
        </w:rPr>
      </w:pPr>
      <w:r w:rsidRPr="00434C6F">
        <w:rPr>
          <w:rFonts w:ascii="Calibri" w:hAnsi="Calibri"/>
          <w:bCs/>
          <w:sz w:val="28"/>
          <w:szCs w:val="24"/>
          <w:lang w:val="el-GR"/>
        </w:rPr>
        <w:t>ΠΑΝΕΠΙΣΤΗΜΙΟ ΘΕΣΣΑΛΙΑΣ</w:t>
      </w:r>
    </w:p>
    <w:p w:rsidR="00EF5CB4" w:rsidRPr="00BA00AE" w:rsidRDefault="00FE5E7E" w:rsidP="00D02DDB">
      <w:pPr>
        <w:pStyle w:val="ac"/>
        <w:tabs>
          <w:tab w:val="clear" w:pos="-1440"/>
          <w:tab w:val="clear" w:pos="-720"/>
          <w:tab w:val="clear" w:pos="828"/>
          <w:tab w:val="clear" w:pos="1044"/>
          <w:tab w:val="clear" w:pos="1260"/>
          <w:tab w:val="clear" w:pos="1476"/>
          <w:tab w:val="clear" w:pos="1692"/>
          <w:tab w:val="clear" w:pos="2160"/>
        </w:tabs>
        <w:rPr>
          <w:rFonts w:ascii="Calibri" w:hAnsi="Calibri"/>
          <w:b w:val="0"/>
          <w:bCs/>
          <w:sz w:val="24"/>
          <w:szCs w:val="24"/>
          <w:lang w:val="el-GR"/>
        </w:rPr>
      </w:pPr>
      <w:r w:rsidRPr="00BA00AE">
        <w:rPr>
          <w:rFonts w:ascii="Calibri" w:hAnsi="Calibri"/>
          <w:bCs/>
          <w:sz w:val="24"/>
          <w:szCs w:val="24"/>
          <w:lang w:val="el-GR"/>
        </w:rPr>
        <w:t xml:space="preserve">Κωδικός </w:t>
      </w:r>
      <w:r w:rsidRPr="00BA00AE">
        <w:rPr>
          <w:rFonts w:ascii="Calibri" w:hAnsi="Calibri"/>
          <w:bCs/>
          <w:sz w:val="24"/>
          <w:szCs w:val="24"/>
          <w:lang w:val="en-US"/>
        </w:rPr>
        <w:t>Erasmus</w:t>
      </w:r>
      <w:r w:rsidRPr="00BA00AE">
        <w:rPr>
          <w:rFonts w:ascii="Calibri" w:hAnsi="Calibri"/>
          <w:bCs/>
          <w:sz w:val="24"/>
          <w:szCs w:val="24"/>
          <w:lang w:val="el-GR"/>
        </w:rPr>
        <w:t>+</w:t>
      </w:r>
      <w:r w:rsidRPr="00BA00AE">
        <w:rPr>
          <w:rFonts w:ascii="Calibri" w:hAnsi="Calibri"/>
          <w:b w:val="0"/>
          <w:bCs/>
          <w:sz w:val="24"/>
          <w:szCs w:val="24"/>
          <w:lang w:val="el-GR"/>
        </w:rPr>
        <w:t xml:space="preserve"> </w:t>
      </w:r>
      <w:r w:rsidRPr="00BA00AE">
        <w:rPr>
          <w:rFonts w:ascii="Calibri" w:hAnsi="Calibri"/>
          <w:bCs/>
          <w:sz w:val="24"/>
          <w:szCs w:val="24"/>
          <w:lang w:val="el-GR"/>
        </w:rPr>
        <w:t>Ιδρύματος (</w:t>
      </w:r>
      <w:r w:rsidRPr="00BA00AE">
        <w:rPr>
          <w:rFonts w:ascii="Calibri" w:hAnsi="Calibri"/>
          <w:bCs/>
          <w:sz w:val="24"/>
          <w:szCs w:val="24"/>
          <w:lang w:val="en-US"/>
        </w:rPr>
        <w:t>Erasmus</w:t>
      </w:r>
      <w:r w:rsidRPr="00BA00AE">
        <w:rPr>
          <w:rFonts w:ascii="Calibri" w:hAnsi="Calibri"/>
          <w:bCs/>
          <w:sz w:val="24"/>
          <w:szCs w:val="24"/>
          <w:lang w:val="el-GR"/>
        </w:rPr>
        <w:t xml:space="preserve"> </w:t>
      </w:r>
      <w:r w:rsidRPr="00BA00AE">
        <w:rPr>
          <w:rFonts w:ascii="Calibri" w:hAnsi="Calibri"/>
          <w:bCs/>
          <w:sz w:val="24"/>
          <w:szCs w:val="24"/>
          <w:lang w:val="en-US"/>
        </w:rPr>
        <w:t>ID</w:t>
      </w:r>
      <w:r w:rsidRPr="00BA00AE">
        <w:rPr>
          <w:rFonts w:ascii="Calibri" w:hAnsi="Calibri"/>
          <w:bCs/>
          <w:sz w:val="24"/>
          <w:szCs w:val="24"/>
          <w:lang w:val="el-GR"/>
        </w:rPr>
        <w:t xml:space="preserve"> </w:t>
      </w:r>
      <w:r w:rsidRPr="00BA00AE">
        <w:rPr>
          <w:rFonts w:ascii="Calibri" w:hAnsi="Calibri"/>
          <w:bCs/>
          <w:sz w:val="24"/>
          <w:szCs w:val="24"/>
          <w:lang w:val="en-US"/>
        </w:rPr>
        <w:t>Code</w:t>
      </w:r>
      <w:r w:rsidRPr="00BA00AE">
        <w:rPr>
          <w:rFonts w:ascii="Calibri" w:hAnsi="Calibri"/>
          <w:b w:val="0"/>
          <w:bCs/>
          <w:sz w:val="24"/>
          <w:szCs w:val="24"/>
          <w:lang w:val="el-GR"/>
        </w:rPr>
        <w:t xml:space="preserve">) : </w:t>
      </w:r>
      <w:r w:rsidR="004A4689" w:rsidRPr="00BA00AE">
        <w:rPr>
          <w:rFonts w:ascii="Calibri" w:hAnsi="Calibri"/>
          <w:b w:val="0"/>
          <w:bCs/>
          <w:sz w:val="24"/>
          <w:szCs w:val="24"/>
          <w:lang w:val="en-US"/>
        </w:rPr>
        <w:t>G</w:t>
      </w:r>
      <w:r w:rsidR="004A4689" w:rsidRPr="00BA00AE">
        <w:rPr>
          <w:rFonts w:ascii="Calibri" w:hAnsi="Calibri"/>
          <w:b w:val="0"/>
          <w:bCs/>
          <w:sz w:val="24"/>
          <w:szCs w:val="24"/>
          <w:lang w:val="el-GR"/>
        </w:rPr>
        <w:t xml:space="preserve"> </w:t>
      </w:r>
      <w:r w:rsidR="004A4689" w:rsidRPr="00BA00AE">
        <w:rPr>
          <w:rFonts w:ascii="Calibri" w:hAnsi="Calibri"/>
          <w:b w:val="0"/>
          <w:bCs/>
          <w:sz w:val="24"/>
          <w:szCs w:val="24"/>
          <w:lang w:val="en-US"/>
        </w:rPr>
        <w:t>VOLOS</w:t>
      </w:r>
      <w:r w:rsidR="004A4689" w:rsidRPr="00BA00AE">
        <w:rPr>
          <w:rFonts w:ascii="Calibri" w:hAnsi="Calibri"/>
          <w:b w:val="0"/>
          <w:bCs/>
          <w:sz w:val="24"/>
          <w:szCs w:val="24"/>
          <w:lang w:val="el-GR"/>
        </w:rPr>
        <w:t>01</w:t>
      </w:r>
    </w:p>
    <w:p w:rsidR="00EF5CB4" w:rsidRDefault="004A4689" w:rsidP="00D02DDB">
      <w:pPr>
        <w:pStyle w:val="ac"/>
        <w:rPr>
          <w:rFonts w:ascii="Calibri" w:hAnsi="Calibri"/>
          <w:b w:val="0"/>
          <w:sz w:val="24"/>
          <w:szCs w:val="24"/>
          <w:lang w:val="el-GR"/>
        </w:rPr>
      </w:pPr>
      <w:r w:rsidRPr="004A4689">
        <w:rPr>
          <w:rFonts w:ascii="Calibri" w:hAnsi="Calibri"/>
          <w:b w:val="0"/>
          <w:bCs/>
          <w:sz w:val="24"/>
          <w:szCs w:val="24"/>
          <w:lang w:val="el-GR"/>
        </w:rPr>
        <w:t>Αργοναυτών &amp; Φιλελλήνων, 382 21, Βόλος</w:t>
      </w:r>
    </w:p>
    <w:p w:rsidR="00B12AB4" w:rsidRDefault="00B12AB4">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rsidR="00EF5CB4" w:rsidRPr="004A4689"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w:t>
      </w:r>
      <w:r w:rsidR="00026A43">
        <w:rPr>
          <w:rFonts w:ascii="Calibri" w:hAnsi="Calibri"/>
          <w:lang w:val="el-GR"/>
        </w:rPr>
        <w:t>αφή της παρούσας Σύμβασης από τη</w:t>
      </w:r>
      <w:r w:rsidR="00FE5E7E">
        <w:rPr>
          <w:rFonts w:ascii="Calibri" w:hAnsi="Calibri"/>
          <w:lang w:val="el-GR"/>
        </w:rPr>
        <w:t>ν</w:t>
      </w:r>
      <w:r w:rsidR="004A4689" w:rsidRPr="004A4689">
        <w:rPr>
          <w:rFonts w:ascii="Calibri" w:hAnsi="Calibri"/>
          <w:lang w:val="el-GR"/>
        </w:rPr>
        <w:t xml:space="preserve"> </w:t>
      </w:r>
    </w:p>
    <w:p w:rsidR="00026A43" w:rsidRPr="000F4FD0" w:rsidRDefault="00026A43" w:rsidP="00026A43">
      <w:pPr>
        <w:spacing w:line="360" w:lineRule="auto"/>
        <w:jc w:val="center"/>
        <w:rPr>
          <w:rFonts w:ascii="Calibri" w:hAnsi="Calibri"/>
          <w:b/>
          <w:lang w:val="el-GR" w:eastAsia="en-GB"/>
        </w:rPr>
      </w:pPr>
      <w:r w:rsidRPr="000F4FD0">
        <w:rPr>
          <w:rFonts w:ascii="Calibri" w:hAnsi="Calibri"/>
          <w:b/>
          <w:lang w:val="el-GR" w:eastAsia="en-GB"/>
        </w:rPr>
        <w:t>Αντιπρύταν</w:t>
      </w:r>
      <w:r w:rsidR="00412A10">
        <w:rPr>
          <w:rFonts w:ascii="Calibri" w:hAnsi="Calibri"/>
          <w:b/>
          <w:lang w:val="el-GR" w:eastAsia="en-GB"/>
        </w:rPr>
        <w:t>ιν</w:t>
      </w:r>
      <w:r w:rsidRPr="000F4FD0">
        <w:rPr>
          <w:rFonts w:ascii="Calibri" w:hAnsi="Calibri"/>
          <w:b/>
          <w:lang w:val="el-GR" w:eastAsia="en-GB"/>
        </w:rPr>
        <w:t xml:space="preserve"> Καινοτομίας, Διεθνοποίησης, Συνεργασιών και Ψηφιακής Διακυβέρνησης</w:t>
      </w:r>
    </w:p>
    <w:p w:rsidR="00026A43" w:rsidRPr="000F4FD0" w:rsidRDefault="00026A43" w:rsidP="00026A43">
      <w:pPr>
        <w:spacing w:line="360" w:lineRule="auto"/>
        <w:jc w:val="center"/>
        <w:rPr>
          <w:rFonts w:ascii="Calibri" w:hAnsi="Calibri"/>
          <w:b/>
          <w:lang w:val="el-GR" w:eastAsia="en-GB"/>
        </w:rPr>
      </w:pPr>
      <w:r w:rsidRPr="000F4FD0">
        <w:rPr>
          <w:rFonts w:ascii="Calibri" w:hAnsi="Calibri"/>
          <w:b/>
          <w:lang w:val="el-GR" w:eastAsia="en-GB"/>
        </w:rPr>
        <w:t>Καθηγήτρια Χρυσή Λασπίδου,</w:t>
      </w:r>
    </w:p>
    <w:p w:rsidR="00026A43" w:rsidRPr="006B7F88" w:rsidRDefault="00026A43" w:rsidP="00026A43">
      <w:pPr>
        <w:jc w:val="center"/>
        <w:rPr>
          <w:rFonts w:ascii="Calibri" w:hAnsi="Calibri"/>
          <w:lang w:val="el-GR" w:eastAsia="en-GB"/>
        </w:rPr>
      </w:pPr>
      <w:r w:rsidRPr="006B7F88">
        <w:rPr>
          <w:rFonts w:ascii="Calibri" w:hAnsi="Calibri"/>
          <w:lang w:val="el-GR" w:eastAsia="en-GB"/>
        </w:rPr>
        <w:t>[ονοματεπώνυμο και θέση/ ιδιότητα]</w:t>
      </w:r>
    </w:p>
    <w:p w:rsidR="00EF5CB4"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rsidR="00434C6F" w:rsidRDefault="00434C6F">
      <w:pPr>
        <w:rPr>
          <w:rFonts w:ascii="Calibri" w:hAnsi="Calibri"/>
          <w:b/>
          <w:lang w:val="el-GR"/>
        </w:rPr>
      </w:pPr>
    </w:p>
    <w:p w:rsidR="00492E00" w:rsidRDefault="00492E00" w:rsidP="00434C6F">
      <w:pPr>
        <w:spacing w:line="360" w:lineRule="auto"/>
        <w:rPr>
          <w:rFonts w:ascii="Calibri" w:hAnsi="Calibri"/>
          <w:lang w:val="el-GR"/>
        </w:rPr>
      </w:pPr>
      <w:permStart w:id="2" w:edGrp="everyone"/>
      <w:r>
        <w:rPr>
          <w:rFonts w:ascii="Calibri" w:hAnsi="Calibri"/>
          <w:lang w:val="el-GR"/>
        </w:rPr>
        <w:t>Ο/Η/Το «</w:t>
      </w:r>
      <w:r w:rsidRPr="00492E00">
        <w:rPr>
          <w:rFonts w:ascii="Calibri" w:hAnsi="Calibri"/>
          <w:b/>
          <w:lang w:val="el-GR"/>
        </w:rPr>
        <w:t>Συμμετέχων</w:t>
      </w:r>
      <w:r>
        <w:rPr>
          <w:rFonts w:ascii="Calibri" w:hAnsi="Calibri"/>
          <w:lang w:val="el-GR"/>
        </w:rPr>
        <w:t>»</w:t>
      </w:r>
    </w:p>
    <w:p w:rsidR="00EF5CB4" w:rsidRDefault="00FE5E7E" w:rsidP="00434C6F">
      <w:pPr>
        <w:spacing w:line="360" w:lineRule="auto"/>
        <w:jc w:val="both"/>
        <w:rPr>
          <w:rFonts w:ascii="Calibri" w:hAnsi="Calibri"/>
          <w:lang w:val="el-GR"/>
        </w:rPr>
      </w:pPr>
      <w:r>
        <w:rPr>
          <w:rFonts w:ascii="Calibri" w:hAnsi="Calibri"/>
          <w:lang w:val="el-GR"/>
        </w:rPr>
        <w:t>Ονοματεπώνυμο</w:t>
      </w:r>
      <w:r w:rsidR="006E6B04">
        <w:rPr>
          <w:rFonts w:ascii="Calibri" w:hAnsi="Calibri"/>
          <w:lang w:val="el-GR"/>
        </w:rPr>
        <w:t xml:space="preserve"> </w:t>
      </w:r>
      <w:r>
        <w:rPr>
          <w:rFonts w:ascii="Calibri" w:hAnsi="Calibri"/>
          <w:lang w:val="el-GR"/>
        </w:rPr>
        <w:t>____________________________________</w:t>
      </w:r>
      <w:r w:rsidR="00492E00">
        <w:rPr>
          <w:rFonts w:ascii="Calibri" w:hAnsi="Calibri"/>
          <w:lang w:val="el-GR"/>
        </w:rPr>
        <w:t xml:space="preserve"> </w:t>
      </w:r>
    </w:p>
    <w:p w:rsidR="00EF5CB4" w:rsidRPr="00055DF6" w:rsidRDefault="00FE5E7E" w:rsidP="00434C6F">
      <w:pPr>
        <w:spacing w:line="360" w:lineRule="auto"/>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rsidR="00EF5CB4" w:rsidRDefault="00FE5E7E" w:rsidP="00434C6F">
      <w:pPr>
        <w:spacing w:line="360" w:lineRule="auto"/>
        <w:jc w:val="both"/>
        <w:rPr>
          <w:rFonts w:ascii="Calibri" w:hAnsi="Calibri"/>
          <w:lang w:val="el-GR"/>
        </w:rPr>
      </w:pPr>
      <w:r w:rsidRPr="00492E00">
        <w:rPr>
          <w:rFonts w:ascii="Calibri" w:hAnsi="Calibri"/>
          <w:lang w:val="el-GR"/>
        </w:rPr>
        <w:t>Δ/</w:t>
      </w:r>
      <w:proofErr w:type="spellStart"/>
      <w:r w:rsidRPr="00492E00">
        <w:rPr>
          <w:rFonts w:ascii="Calibri" w:hAnsi="Calibri"/>
          <w:lang w:val="el-GR"/>
        </w:rPr>
        <w:t>νση</w:t>
      </w:r>
      <w:proofErr w:type="spellEnd"/>
      <w:r w:rsidRPr="00492E00">
        <w:rPr>
          <w:rFonts w:ascii="Calibri" w:hAnsi="Calibri"/>
          <w:lang w:val="el-GR"/>
        </w:rPr>
        <w:t xml:space="preserve"> ηλεκτρονικού ταχυδρομείου</w:t>
      </w:r>
      <w:r>
        <w:rPr>
          <w:rFonts w:ascii="Calibri" w:hAnsi="Calibri"/>
          <w:lang w:val="el-GR"/>
        </w:rPr>
        <w:t>: ________________________________</w:t>
      </w:r>
    </w:p>
    <w:p w:rsidR="00EF5CB4" w:rsidRDefault="006614F0" w:rsidP="00434C6F">
      <w:pPr>
        <w:spacing w:line="360" w:lineRule="auto"/>
        <w:jc w:val="both"/>
        <w:rPr>
          <w:rFonts w:ascii="Calibri" w:hAnsi="Calibri"/>
          <w:lang w:val="el-GR"/>
        </w:rPr>
      </w:pPr>
      <w:r>
        <w:rPr>
          <w:rFonts w:ascii="Calibri" w:hAnsi="Calibri"/>
          <w:lang w:val="el-GR"/>
        </w:rPr>
        <w:t>Πλήρης διεύθυνση</w:t>
      </w:r>
      <w:r w:rsidR="00FE5E7E">
        <w:rPr>
          <w:rFonts w:ascii="Calibri" w:hAnsi="Calibri"/>
          <w:lang w:val="el-GR"/>
        </w:rPr>
        <w:t>: Οδός:______________________, Αριθμός:_______</w:t>
      </w:r>
    </w:p>
    <w:p w:rsidR="00EF5CB4" w:rsidRDefault="00FE5E7E" w:rsidP="00434C6F">
      <w:pPr>
        <w:spacing w:line="360" w:lineRule="auto"/>
        <w:jc w:val="both"/>
        <w:rPr>
          <w:rFonts w:ascii="Calibri" w:hAnsi="Calibri"/>
          <w:lang w:val="el-GR"/>
        </w:rPr>
      </w:pPr>
      <w:r>
        <w:rPr>
          <w:rFonts w:ascii="Calibri" w:hAnsi="Calibri"/>
          <w:lang w:val="el-GR"/>
        </w:rPr>
        <w:t>Δήμος: _______________________, Τ.Κ.: ______ Νομός:__________________</w:t>
      </w:r>
    </w:p>
    <w:p w:rsidR="00EF5CB4" w:rsidRDefault="00FE5E7E" w:rsidP="00434C6F">
      <w:pPr>
        <w:spacing w:line="360" w:lineRule="auto"/>
        <w:jc w:val="both"/>
        <w:rPr>
          <w:rFonts w:ascii="Calibri" w:hAnsi="Calibri"/>
          <w:lang w:val="el-GR"/>
        </w:rPr>
      </w:pPr>
      <w:r>
        <w:rPr>
          <w:rFonts w:ascii="Calibri" w:hAnsi="Calibri"/>
          <w:lang w:val="el-GR"/>
        </w:rPr>
        <w:t>Αριθμός Σταθερού τηλεφώνου: _________________, Κινητού:_____________</w:t>
      </w:r>
    </w:p>
    <w:p w:rsidR="006F1502" w:rsidRDefault="006F1502" w:rsidP="006F1502">
      <w:pPr>
        <w:spacing w:line="360" w:lineRule="auto"/>
        <w:jc w:val="both"/>
        <w:rPr>
          <w:rFonts w:ascii="Calibri" w:hAnsi="Calibri"/>
          <w:lang w:val="el-GR"/>
        </w:rPr>
      </w:pPr>
      <w:r>
        <w:rPr>
          <w:rFonts w:ascii="Calibri" w:hAnsi="Calibri"/>
          <w:lang w:val="el-GR"/>
        </w:rPr>
        <w:t xml:space="preserve">Α.Φ.Μ.: __________ </w:t>
      </w:r>
      <w:r>
        <w:rPr>
          <w:rFonts w:ascii="Calibri" w:hAnsi="Calibri"/>
          <w:lang w:val="el-GR"/>
        </w:rPr>
        <w:tab/>
      </w:r>
      <w:r>
        <w:rPr>
          <w:rFonts w:ascii="Calibri" w:hAnsi="Calibri"/>
          <w:lang w:val="el-GR"/>
        </w:rPr>
        <w:tab/>
        <w:t xml:space="preserve">Δ.Ο.Υ.: __________ </w:t>
      </w:r>
    </w:p>
    <w:p w:rsidR="006F1502" w:rsidRDefault="006F1502" w:rsidP="006F1502">
      <w:pPr>
        <w:spacing w:line="360" w:lineRule="auto"/>
        <w:jc w:val="both"/>
        <w:rPr>
          <w:rFonts w:ascii="Calibri" w:hAnsi="Calibri"/>
          <w:lang w:val="el-GR"/>
        </w:rPr>
      </w:pPr>
      <w:r>
        <w:rPr>
          <w:rFonts w:ascii="Calibri" w:hAnsi="Calibri"/>
          <w:lang w:val="el-GR"/>
        </w:rPr>
        <w:t>Αρ. Δελτίου Ταυτότητας/ Διαβατηρίου: ________</w:t>
      </w:r>
    </w:p>
    <w:p w:rsidR="006F1502" w:rsidRDefault="006F1502" w:rsidP="006F1502">
      <w:pPr>
        <w:spacing w:line="360" w:lineRule="auto"/>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rsidR="006F1502" w:rsidRDefault="006F1502" w:rsidP="006F1502">
      <w:pPr>
        <w:spacing w:after="240" w:line="360" w:lineRule="auto"/>
        <w:jc w:val="both"/>
        <w:rPr>
          <w:rFonts w:ascii="Calibri" w:hAnsi="Calibri"/>
          <w:lang w:val="el-GR"/>
        </w:rPr>
      </w:pPr>
      <w:r>
        <w:rPr>
          <w:rFonts w:ascii="Calibri" w:hAnsi="Calibri"/>
          <w:lang w:val="el-GR"/>
        </w:rPr>
        <w:t>Αριθμός Μητρώου Κοινωνικής Ασφάλισης (Α.Μ.Κ.Α): _______________________</w:t>
      </w:r>
    </w:p>
    <w:p w:rsidR="006F1502" w:rsidRPr="006D1515" w:rsidRDefault="006F1502" w:rsidP="006F1502">
      <w:pPr>
        <w:spacing w:line="360" w:lineRule="auto"/>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rsidR="006F1502" w:rsidRPr="006D1515" w:rsidRDefault="006F1502" w:rsidP="006F1502">
      <w:pPr>
        <w:spacing w:line="360" w:lineRule="auto"/>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ermEnd w:id="2"/>
    <w:p w:rsidR="00434C6F" w:rsidRDefault="00434C6F" w:rsidP="00026A43">
      <w:pPr>
        <w:rPr>
          <w:rFonts w:ascii="Calibri" w:hAnsi="Calibri"/>
          <w:sz w:val="22"/>
          <w:szCs w:val="22"/>
          <w:lang w:val="el-GR" w:eastAsia="el-GR"/>
        </w:rPr>
      </w:pPr>
      <w:r>
        <w:rPr>
          <w:rFonts w:ascii="Calibri" w:hAnsi="Calibri"/>
          <w:szCs w:val="22"/>
          <w:lang w:val="el-GR" w:eastAsia="el-GR"/>
        </w:rPr>
        <w:br w:type="page"/>
      </w:r>
      <w:r>
        <w:rPr>
          <w:rFonts w:ascii="Calibri" w:hAnsi="Calibri"/>
          <w:i/>
          <w:szCs w:val="22"/>
          <w:lang w:val="el-GR" w:eastAsia="el-GR"/>
        </w:rPr>
        <w:lastRenderedPageBreak/>
        <w:t>(</w:t>
      </w:r>
      <w:r w:rsidRPr="007F21BF">
        <w:rPr>
          <w:rFonts w:ascii="Calibri" w:hAnsi="Calibri"/>
          <w:i/>
          <w:szCs w:val="22"/>
          <w:lang w:val="el-GR" w:eastAsia="el-GR"/>
        </w:rPr>
        <w:t xml:space="preserve">Πρέπει να συμπληρώνεται από όλους τους συμμετέχοντες που λαμβάνουν ευρωπαϊκή επιχορήγηση </w:t>
      </w:r>
      <w:r w:rsidRPr="007F21BF">
        <w:rPr>
          <w:rFonts w:ascii="Calibri" w:hAnsi="Calibri"/>
          <w:i/>
          <w:szCs w:val="22"/>
          <w:lang w:val="en-US" w:eastAsia="el-GR"/>
        </w:rPr>
        <w:t>Erasmus</w:t>
      </w:r>
      <w:r w:rsidRPr="007F21BF">
        <w:rPr>
          <w:rFonts w:ascii="Calibri" w:hAnsi="Calibri"/>
          <w:i/>
          <w:szCs w:val="22"/>
          <w:lang w:val="el-GR" w:eastAsia="el-GR"/>
        </w:rPr>
        <w:t>+, ΕΚΤΟΣ από αυτούς που λαμβάνουν ΜΟΝΟ μηδενική επιχορήγηση (zero-grant) από ευρωπαϊκά κονδύλια</w:t>
      </w:r>
      <w:r>
        <w:rPr>
          <w:rFonts w:ascii="Calibri" w:hAnsi="Calibri"/>
          <w:sz w:val="22"/>
          <w:szCs w:val="22"/>
          <w:lang w:val="el-GR" w:eastAsia="el-GR"/>
        </w:rPr>
        <w:t>.]</w:t>
      </w:r>
    </w:p>
    <w:p w:rsidR="007F21BF" w:rsidRPr="00434C6F" w:rsidRDefault="007F21BF" w:rsidP="007F21BF">
      <w:pPr>
        <w:ind w:left="-142"/>
        <w:jc w:val="both"/>
        <w:rPr>
          <w:rFonts w:ascii="Calibri" w:hAnsi="Calibri"/>
          <w:b/>
          <w:szCs w:val="22"/>
          <w:lang w:val="el-GR" w:eastAsia="el-GR"/>
        </w:rPr>
      </w:pPr>
      <w:permStart w:id="3" w:edGrp="everyone"/>
      <w:r w:rsidRPr="00434C6F">
        <w:rPr>
          <w:rFonts w:ascii="Calibri" w:hAnsi="Calibri"/>
          <w:b/>
          <w:szCs w:val="22"/>
          <w:lang w:val="el-GR" w:eastAsia="el-GR"/>
        </w:rPr>
        <w:t xml:space="preserve">Αριθ. Τραπεζικού Λογαριασμού του Συμμετέχοντα στον οποίο θα πρέπει να καταβληθεί η επιχορήγηση: </w:t>
      </w:r>
    </w:p>
    <w:p w:rsidR="007F21BF" w:rsidRPr="00434C6F" w:rsidRDefault="007F21BF" w:rsidP="007F21BF">
      <w:pPr>
        <w:ind w:left="-142"/>
        <w:jc w:val="both"/>
        <w:rPr>
          <w:rFonts w:ascii="Calibri" w:hAnsi="Calibri"/>
          <w:b/>
          <w:szCs w:val="22"/>
          <w:lang w:val="el-GR" w:eastAsia="el-GR"/>
        </w:rPr>
      </w:pPr>
      <w:r w:rsidRPr="00434C6F">
        <w:rPr>
          <w:rFonts w:ascii="Calibri" w:hAnsi="Calibri"/>
          <w:b/>
          <w:szCs w:val="22"/>
          <w:lang w:val="el-GR" w:eastAsia="el-GR"/>
        </w:rPr>
        <w:t>Δικαιούχος του τραπεζικού λογαριασμού:</w:t>
      </w:r>
    </w:p>
    <w:p w:rsidR="007F21BF" w:rsidRPr="00434C6F" w:rsidRDefault="007F21BF" w:rsidP="007F21BF">
      <w:pPr>
        <w:ind w:left="-142"/>
        <w:jc w:val="both"/>
        <w:rPr>
          <w:rFonts w:ascii="Calibri" w:hAnsi="Calibri"/>
          <w:b/>
          <w:szCs w:val="22"/>
          <w:lang w:val="el-GR" w:eastAsia="el-GR"/>
        </w:rPr>
      </w:pPr>
      <w:r w:rsidRPr="00434C6F">
        <w:rPr>
          <w:rFonts w:ascii="Calibri" w:hAnsi="Calibri"/>
          <w:b/>
          <w:szCs w:val="22"/>
          <w:lang w:val="el-GR" w:eastAsia="el-GR"/>
        </w:rPr>
        <w:t xml:space="preserve">Επωνυμία Τράπεζας: </w:t>
      </w:r>
    </w:p>
    <w:p w:rsidR="007F21BF" w:rsidRPr="00434C6F" w:rsidRDefault="007F21BF" w:rsidP="007F21BF">
      <w:pPr>
        <w:ind w:left="-142"/>
        <w:jc w:val="both"/>
        <w:rPr>
          <w:rFonts w:ascii="Calibri" w:hAnsi="Calibri"/>
          <w:b/>
          <w:szCs w:val="22"/>
          <w:lang w:val="en-US" w:eastAsia="el-GR"/>
        </w:rPr>
      </w:pPr>
      <w:r w:rsidRPr="00434C6F">
        <w:rPr>
          <w:rFonts w:ascii="Calibri" w:hAnsi="Calibri"/>
          <w:b/>
          <w:szCs w:val="22"/>
          <w:lang w:val="el-GR" w:eastAsia="el-GR"/>
        </w:rPr>
        <w:t>Κωδικός</w:t>
      </w:r>
      <w:r w:rsidRPr="00434C6F">
        <w:rPr>
          <w:rFonts w:ascii="Calibri" w:hAnsi="Calibri"/>
          <w:b/>
          <w:szCs w:val="22"/>
          <w:lang w:val="en-US" w:eastAsia="el-GR"/>
        </w:rPr>
        <w:t xml:space="preserve"> IBAN:</w:t>
      </w:r>
    </w:p>
    <w:p w:rsidR="00E13533" w:rsidRPr="00434C6F" w:rsidRDefault="007F21BF" w:rsidP="007F21BF">
      <w:pPr>
        <w:spacing w:after="240"/>
        <w:ind w:left="-142"/>
        <w:jc w:val="both"/>
        <w:rPr>
          <w:rFonts w:ascii="Calibri" w:hAnsi="Calibri"/>
          <w:b/>
          <w:szCs w:val="22"/>
          <w:lang w:val="en-US" w:eastAsia="el-GR"/>
        </w:rPr>
      </w:pPr>
      <w:r w:rsidRPr="00434C6F">
        <w:rPr>
          <w:rFonts w:ascii="Calibri" w:hAnsi="Calibri"/>
          <w:b/>
          <w:szCs w:val="22"/>
          <w:lang w:val="en-US" w:eastAsia="el-GR"/>
        </w:rPr>
        <w:t>Clearing/BIC/SWIFT number</w:t>
      </w:r>
    </w:p>
    <w:permEnd w:id="3"/>
    <w:p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rsidR="007F21BF" w:rsidRDefault="007F21BF" w:rsidP="007F21BF">
      <w:pPr>
        <w:spacing w:after="24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rsidR="00EF5CB4" w:rsidRDefault="00682F46" w:rsidP="007F21BF">
      <w:pPr>
        <w:spacing w:after="240"/>
        <w:ind w:firstLine="720"/>
        <w:jc w:val="both"/>
        <w:rPr>
          <w:rFonts w:ascii="Calibri" w:hAnsi="Calibri"/>
          <w:lang w:val="el-GR"/>
        </w:rPr>
      </w:pPr>
      <w:r w:rsidRPr="00682F46">
        <w:rPr>
          <w:noProof/>
          <w:lang w:val="el-GR" w:eastAsia="el-GR"/>
        </w:rPr>
        <w:pict>
          <v:rect id="_x0000_s1026" style="position:absolute;left:0;text-align:left;margin-left:-491.2pt;margin-top:24.35pt;width:11.4pt;height:11.4pt;z-index:251682304;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rsidR="007F21BF" w:rsidRPr="004C2CEC" w:rsidRDefault="00682F46" w:rsidP="00434C6F">
      <w:pPr>
        <w:jc w:val="both"/>
        <w:rPr>
          <w:rFonts w:ascii="Calibri" w:hAnsi="Calibri"/>
          <w:lang w:val="el-GR"/>
        </w:rPr>
      </w:pPr>
      <w:r w:rsidRPr="00682F46">
        <w:rPr>
          <w:noProof/>
          <w:lang w:val="el-GR" w:eastAsia="el-GR"/>
        </w:rPr>
        <w:pict>
          <v:rect id="Rectangle 77" o:spid="_x0000_s1052" style="position:absolute;left:0;text-align:left;margin-left:-491.2pt;margin-top:12.6pt;width:11.4pt;height:11.4pt;z-index:251654656;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w:r>
      <w:r w:rsidR="007F21BF">
        <w:rPr>
          <w:rFonts w:ascii="Calibri" w:hAnsi="Calibri"/>
          <w:lang w:val="el-GR"/>
        </w:rPr>
        <w:t>Παράρτημα 1</w:t>
      </w:r>
      <w:r w:rsidR="00E53759">
        <w:rPr>
          <w:rStyle w:val="af4"/>
          <w:rFonts w:ascii="Calibri" w:hAnsi="Calibri"/>
          <w:lang w:val="el-GR"/>
        </w:rPr>
        <w:footnoteReference w:id="1"/>
      </w:r>
      <w:r w:rsidR="007F21BF">
        <w:rPr>
          <w:rFonts w:ascii="Calibri" w:hAnsi="Calibri"/>
          <w:lang w:val="el-GR"/>
        </w:rPr>
        <w:t xml:space="preserve">: </w:t>
      </w:r>
      <w:r w:rsidR="007F21BF" w:rsidRPr="004C2CEC">
        <w:rPr>
          <w:rFonts w:ascii="Calibri" w:hAnsi="Calibri"/>
          <w:lang w:val="el-GR"/>
        </w:rPr>
        <w:t xml:space="preserve">Συμφωνία Μάθησης </w:t>
      </w:r>
      <w:r w:rsidR="007F21BF" w:rsidRPr="00890571">
        <w:rPr>
          <w:rFonts w:ascii="Calibri" w:hAnsi="Calibri"/>
          <w:sz w:val="22"/>
          <w:szCs w:val="22"/>
          <w:lang w:val="en-US"/>
        </w:rPr>
        <w:t>Erasmus</w:t>
      </w:r>
      <w:r w:rsidR="007F21BF" w:rsidRPr="00890571">
        <w:rPr>
          <w:rFonts w:ascii="Calibri" w:hAnsi="Calibri"/>
          <w:sz w:val="22"/>
          <w:szCs w:val="22"/>
          <w:lang w:val="el-GR"/>
        </w:rPr>
        <w:t>+</w:t>
      </w:r>
      <w:r w:rsidR="007F21BF" w:rsidRPr="00890571">
        <w:rPr>
          <w:rFonts w:ascii="Calibri" w:hAnsi="Calibri"/>
          <w:b/>
          <w:sz w:val="22"/>
          <w:szCs w:val="22"/>
          <w:lang w:val="el-GR"/>
        </w:rPr>
        <w:t xml:space="preserve"> </w:t>
      </w:r>
      <w:r w:rsidR="007F21BF" w:rsidRPr="004C2CEC">
        <w:rPr>
          <w:rFonts w:ascii="Calibri" w:hAnsi="Calibri"/>
          <w:lang w:val="el-GR"/>
        </w:rPr>
        <w:t xml:space="preserve">Φοιτητή </w:t>
      </w:r>
      <w:r w:rsidR="007F21BF" w:rsidRPr="004C2CEC">
        <w:rPr>
          <w:rFonts w:ascii="Calibri" w:hAnsi="Calibri"/>
          <w:lang w:val="en-US"/>
        </w:rPr>
        <w:t>Erasmus</w:t>
      </w:r>
      <w:r w:rsidR="007F21BF"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r w:rsidR="00434C6F">
        <w:rPr>
          <w:rFonts w:ascii="Calibri" w:hAnsi="Calibri"/>
          <w:lang w:val="el-GR"/>
        </w:rPr>
        <w:tab/>
      </w:r>
      <w:r w:rsidR="00434C6F">
        <w:rPr>
          <w:rFonts w:ascii="Calibri" w:hAnsi="Calibri"/>
          <w:lang w:val="el-GR"/>
        </w:rPr>
        <w:tab/>
      </w:r>
      <w:r w:rsidR="00434C6F">
        <w:rPr>
          <w:rFonts w:ascii="Calibri" w:hAnsi="Calibri"/>
          <w:lang w:val="el-GR"/>
        </w:rPr>
        <w:tab/>
      </w:r>
      <w:r w:rsidR="00434C6F">
        <w:rPr>
          <w:rFonts w:ascii="Calibri" w:hAnsi="Calibri"/>
          <w:lang w:val="el-GR"/>
        </w:rPr>
        <w:tab/>
      </w:r>
      <w:r w:rsidR="007F21BF" w:rsidRPr="004C2CEC">
        <w:rPr>
          <w:rFonts w:ascii="Calibri" w:hAnsi="Calibri"/>
          <w:lang w:val="el-GR"/>
        </w:rPr>
        <w:t xml:space="preserve">Συμφωνία Μάθησης </w:t>
      </w:r>
      <w:r w:rsidR="007F21BF" w:rsidRPr="004C2CEC">
        <w:rPr>
          <w:rFonts w:ascii="Calibri" w:hAnsi="Calibri"/>
          <w:lang w:val="en-US"/>
        </w:rPr>
        <w:t>Erasmus</w:t>
      </w:r>
      <w:r w:rsidR="007F21BF" w:rsidRPr="004C2CEC">
        <w:rPr>
          <w:rFonts w:ascii="Calibri" w:hAnsi="Calibri"/>
          <w:lang w:val="el-GR"/>
        </w:rPr>
        <w:t>+ για Πρακτική Άσκηση</w:t>
      </w:r>
      <w:bookmarkStart w:id="1" w:name="_Hlk106890928"/>
      <w:r w:rsidR="00434C6F">
        <w:rPr>
          <w:rFonts w:ascii="Calibri" w:hAnsi="Calibri"/>
          <w:lang w:val="el-GR"/>
        </w:rPr>
        <w:tab/>
      </w:r>
      <w:r w:rsidR="00434C6F">
        <w:rPr>
          <w:rFonts w:ascii="Calibri" w:hAnsi="Calibri"/>
          <w:lang w:val="el-GR"/>
        </w:rPr>
        <w:tab/>
      </w:r>
      <w:r w:rsidR="00434C6F">
        <w:rPr>
          <w:rFonts w:ascii="Calibri" w:hAnsi="Calibri"/>
          <w:lang w:val="el-GR"/>
        </w:rPr>
        <w:tab/>
      </w:r>
      <w:r w:rsidR="00434C6F">
        <w:rPr>
          <w:rFonts w:ascii="Calibri" w:hAnsi="Calibri"/>
          <w:lang w:val="el-GR"/>
        </w:rPr>
        <w:tab/>
      </w:r>
      <w:r w:rsidR="00434C6F">
        <w:rPr>
          <w:rFonts w:ascii="Calibri" w:hAnsi="Calibri"/>
          <w:lang w:val="el-GR"/>
        </w:rPr>
        <w:tab/>
      </w:r>
      <w:r w:rsidR="007F21BF" w:rsidRPr="004C2CEC">
        <w:rPr>
          <w:rFonts w:ascii="Calibri" w:hAnsi="Calibri"/>
          <w:lang w:val="el-GR"/>
        </w:rPr>
        <w:t xml:space="preserve">Συμφωνία </w:t>
      </w:r>
      <w:r w:rsidR="007F21BF" w:rsidRPr="00890571">
        <w:rPr>
          <w:rFonts w:ascii="Calibri" w:hAnsi="Calibri"/>
          <w:sz w:val="22"/>
          <w:szCs w:val="22"/>
          <w:lang w:val="en-US"/>
        </w:rPr>
        <w:t>Erasmus</w:t>
      </w:r>
      <w:r w:rsidR="007F21BF" w:rsidRPr="00890571">
        <w:rPr>
          <w:rFonts w:ascii="Calibri" w:hAnsi="Calibri"/>
          <w:sz w:val="22"/>
          <w:szCs w:val="22"/>
          <w:lang w:val="el-GR"/>
        </w:rPr>
        <w:t xml:space="preserve">+ </w:t>
      </w:r>
      <w:r w:rsidR="007F21BF" w:rsidRPr="00890571">
        <w:rPr>
          <w:rFonts w:ascii="Calibri" w:hAnsi="Calibri"/>
          <w:lang w:val="el-GR"/>
        </w:rPr>
        <w:t>Κ</w:t>
      </w:r>
      <w:r w:rsidR="007F21BF" w:rsidRPr="004C2CEC">
        <w:rPr>
          <w:rFonts w:ascii="Calibri" w:hAnsi="Calibri"/>
          <w:lang w:val="el-GR"/>
        </w:rPr>
        <w:t xml:space="preserve">ινητικότητας Προσωπικού για </w:t>
      </w:r>
      <w:r w:rsidR="007F21BF" w:rsidRPr="00A4442A">
        <w:rPr>
          <w:rFonts w:ascii="Calibri" w:hAnsi="Calibri"/>
          <w:lang w:val="el-GR"/>
        </w:rPr>
        <w:t>Διδασκαλία</w:t>
      </w:r>
      <w:r w:rsidR="00434C6F">
        <w:rPr>
          <w:rFonts w:ascii="Calibri" w:hAnsi="Calibri"/>
          <w:lang w:val="el-GR"/>
        </w:rPr>
        <w:t xml:space="preserve">             </w:t>
      </w:r>
      <w:r w:rsidR="00AA5FBF" w:rsidRPr="00AA5FBF">
        <w:rPr>
          <w:rFonts w:ascii="Calibri" w:hAnsi="Calibri"/>
          <w:lang w:val="el-GR"/>
        </w:rPr>
        <w:t xml:space="preserve">    </w:t>
      </w:r>
      <w:r w:rsidR="007F21BF" w:rsidRPr="00A4442A">
        <w:rPr>
          <w:rFonts w:ascii="Calibri" w:hAnsi="Calibri"/>
          <w:noProof/>
          <w:lang w:val="el-GR" w:eastAsia="el-GR"/>
        </w:rPr>
        <w:drawing>
          <wp:inline distT="0" distB="0" distL="0" distR="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434C6F">
        <w:rPr>
          <w:rFonts w:ascii="Calibri" w:hAnsi="Calibri"/>
          <w:lang w:val="el-GR"/>
        </w:rPr>
        <w:tab/>
      </w:r>
      <w:r w:rsidR="00434C6F">
        <w:rPr>
          <w:rFonts w:ascii="Calibri" w:hAnsi="Calibri"/>
          <w:lang w:val="el-GR"/>
        </w:rPr>
        <w:tab/>
      </w:r>
      <w:r w:rsidR="007F21BF" w:rsidRPr="00A4442A">
        <w:rPr>
          <w:rFonts w:ascii="Calibri" w:hAnsi="Calibri"/>
          <w:lang w:val="el-GR"/>
        </w:rPr>
        <w:t xml:space="preserve">Συμφωνία </w:t>
      </w:r>
      <w:r w:rsidR="007F21BF" w:rsidRPr="00A4442A">
        <w:rPr>
          <w:rFonts w:ascii="Calibri" w:hAnsi="Calibri"/>
          <w:sz w:val="22"/>
          <w:szCs w:val="22"/>
          <w:lang w:val="en-US"/>
        </w:rPr>
        <w:t>Erasmus</w:t>
      </w:r>
      <w:r w:rsidR="007F21BF" w:rsidRPr="00A4442A">
        <w:rPr>
          <w:rFonts w:ascii="Calibri" w:hAnsi="Calibri"/>
          <w:sz w:val="22"/>
          <w:szCs w:val="22"/>
          <w:lang w:val="el-GR"/>
        </w:rPr>
        <w:t xml:space="preserve">+ </w:t>
      </w:r>
      <w:r w:rsidR="007F21BF"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00434C6F">
        <w:rPr>
          <w:rFonts w:ascii="Calibri" w:hAnsi="Calibri"/>
          <w:lang w:val="el-GR"/>
        </w:rPr>
        <w:t xml:space="preserve">          </w:t>
      </w:r>
      <w:r w:rsidR="00412A10">
        <w:rPr>
          <w:rFonts w:ascii="Calibri" w:hAnsi="Calibri"/>
          <w:lang w:val="el-GR"/>
        </w:rPr>
        <w:t xml:space="preserve">       </w:t>
      </w:r>
      <w:r w:rsidR="00434C6F">
        <w:rPr>
          <w:rFonts w:ascii="Calibri" w:hAnsi="Calibri"/>
          <w:lang w:val="el-GR"/>
        </w:rPr>
        <w:t xml:space="preserve">   </w:t>
      </w:r>
      <w:r w:rsidR="007F21BF" w:rsidRPr="00A4442A">
        <w:rPr>
          <w:rFonts w:ascii="Calibri" w:hAnsi="Calibri"/>
          <w:noProof/>
          <w:lang w:val="el-GR" w:eastAsia="el-GR"/>
        </w:rPr>
        <w:drawing>
          <wp:inline distT="0" distB="0" distL="0" distR="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rsidR="00EF5CB4" w:rsidRPr="004C2CEC" w:rsidRDefault="007F21BF" w:rsidP="007F21BF">
      <w:pPr>
        <w:tabs>
          <w:tab w:val="left" w:pos="709"/>
        </w:tabs>
        <w:spacing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rsidR="00EF5CB4" w:rsidRPr="0047125D" w:rsidRDefault="00682F46">
      <w:pPr>
        <w:numPr>
          <w:ilvl w:val="0"/>
          <w:numId w:val="3"/>
        </w:numPr>
        <w:ind w:left="426" w:firstLine="0"/>
        <w:jc w:val="both"/>
        <w:rPr>
          <w:rFonts w:ascii="Calibri" w:hAnsi="Calibri"/>
          <w:lang w:val="el-GR"/>
        </w:rPr>
      </w:pPr>
      <w:r w:rsidRPr="00682F46">
        <w:rPr>
          <w:noProof/>
          <w:lang w:val="el-GR" w:eastAsia="el-GR"/>
        </w:rPr>
        <w:pict>
          <v:rect id="_x0000_s1051" style="position:absolute;left:0;text-align:left;margin-left:18.75pt;margin-top:1pt;width:11.4pt;height:11.4pt;z-index:2516608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50" style="position:absolute;left:0;text-align:left;margin-left:18pt;margin-top:2.2pt;width:11.4pt;height:11.4pt;z-index:2516618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w:r>
      <w:r w:rsidR="00123EA4" w:rsidRPr="0047125D">
        <w:rPr>
          <w:rFonts w:ascii="Calibri" w:hAnsi="Calibri"/>
          <w:lang w:val="el-GR"/>
        </w:rPr>
        <w:t>Βασικό ποσό 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w:t>
      </w:r>
      <w:r w:rsidR="00FE5E7E">
        <w:rPr>
          <w:rFonts w:ascii="Calibri" w:hAnsi="Calibri"/>
          <w:lang w:val="el-GR"/>
        </w:rPr>
        <w:t xml:space="preserve"> βραχυχρόνια κινητικότητα</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Rectangle 61" o:spid="_x0000_s1049" style="position:absolute;left:0;text-align:left;margin-left:18pt;margin-top:4.75pt;width:11.4pt;height:11.4pt;z-index:251659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w:r>
      <w:r w:rsidR="00FE5E7E">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sidR="00FE5E7E">
        <w:rPr>
          <w:rFonts w:ascii="Calibri" w:hAnsi="Calibri"/>
          <w:lang w:val="el-GR"/>
        </w:rPr>
        <w:t>με λιγότερες ευκαιρίες σε μακροχρόνιες κινητικότητες</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48" style="position:absolute;left:0;text-align:left;margin-left:18pt;margin-top:.7pt;width:11.4pt;height:11.4pt;z-index:2516628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w:r>
      <w:r w:rsidR="00FE5E7E">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sidR="00FE5E7E">
        <w:rPr>
          <w:rFonts w:ascii="Calibri" w:hAnsi="Calibri"/>
          <w:lang w:val="el-GR"/>
        </w:rPr>
        <w:t>με λιγότερες ευκαιρίες σε βραχυχρόνιες κινητικότητες</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47" style="position:absolute;left:0;text-align:left;margin-left:18.75pt;margin-top:.7pt;width:11.4pt;height:11.4pt;z-index:2516638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w:r>
      <w:r w:rsidR="00FE5E7E">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46" style="position:absolute;left:0;text-align:left;margin-left:18.75pt;margin-top:3.7pt;width:11.4pt;height:11.4pt;z-index:2516648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w:r>
      <w:r w:rsidR="00FE5E7E">
        <w:rPr>
          <w:rFonts w:ascii="Calibri" w:hAnsi="Calibri"/>
          <w:lang w:val="el-GR"/>
        </w:rPr>
        <w:t>Πρόσθετη επιχορήγηση για πράσινη μετακίνηση</w:t>
      </w:r>
      <w:r w:rsidR="00C228B0">
        <w:rPr>
          <w:rFonts w:ascii="Calibri" w:hAnsi="Calibri"/>
          <w:lang w:val="el-GR"/>
        </w:rPr>
        <w:t xml:space="preserve"> ταξιδίου</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45" style="position:absolute;left:0;text-align:left;margin-left:19.5pt;margin-top:6pt;width:11.4pt;height:11.4pt;z-index:2516659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w:r>
      <w:r w:rsidR="00FE5E7E">
        <w:rPr>
          <w:rFonts w:ascii="Calibri" w:hAnsi="Calibri"/>
          <w:lang w:val="el-GR"/>
        </w:rPr>
        <w:t>Επιχορήγηση για δαπάνες ταξιδίου (</w:t>
      </w:r>
      <w:r w:rsidR="007F109F">
        <w:rPr>
          <w:rFonts w:ascii="Calibri" w:hAnsi="Calibri"/>
          <w:lang w:val="el-GR"/>
        </w:rPr>
        <w:t xml:space="preserve">ποσό </w:t>
      </w:r>
      <w:r w:rsidR="00FE5E7E">
        <w:rPr>
          <w:rFonts w:ascii="Calibri" w:hAnsi="Calibri"/>
          <w:lang w:val="el-GR"/>
        </w:rPr>
        <w:t>συνήθ</w:t>
      </w:r>
      <w:r w:rsidR="007F109F">
        <w:rPr>
          <w:rFonts w:ascii="Calibri" w:hAnsi="Calibri"/>
          <w:lang w:val="el-GR"/>
        </w:rPr>
        <w:t xml:space="preserve">ους </w:t>
      </w:r>
      <w:r w:rsidR="00FE5E7E">
        <w:rPr>
          <w:rFonts w:ascii="Calibri" w:hAnsi="Calibri"/>
          <w:lang w:val="el-GR"/>
        </w:rPr>
        <w:t>ή πράσινη</w:t>
      </w:r>
      <w:r w:rsidR="007F109F">
        <w:rPr>
          <w:rFonts w:ascii="Calibri" w:hAnsi="Calibri"/>
          <w:lang w:val="el-GR"/>
        </w:rPr>
        <w:t>ς</w:t>
      </w:r>
      <w:r w:rsidR="00FE5E7E">
        <w:rPr>
          <w:rFonts w:ascii="Calibri" w:hAnsi="Calibri"/>
          <w:lang w:val="el-GR"/>
        </w:rPr>
        <w:t xml:space="preserve"> μετακίνηση</w:t>
      </w:r>
      <w:r w:rsidR="007F109F">
        <w:rPr>
          <w:rFonts w:ascii="Calibri" w:hAnsi="Calibri"/>
          <w:lang w:val="el-GR"/>
        </w:rPr>
        <w:t>ς</w:t>
      </w:r>
      <w:r w:rsidR="00FE5E7E">
        <w:rPr>
          <w:rFonts w:ascii="Calibri" w:hAnsi="Calibri"/>
          <w:lang w:val="el-GR"/>
        </w:rPr>
        <w:t>)</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44" style="position:absolute;left:0;text-align:left;margin-left:18.75pt;margin-top:3.55pt;width:11.4pt;height:11.4pt;z-index:2516669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w:r>
      <w:r w:rsidR="003F0AEF">
        <w:rPr>
          <w:rFonts w:ascii="Calibri" w:hAnsi="Calibri"/>
          <w:lang w:val="el-GR"/>
        </w:rPr>
        <w:t>Η</w:t>
      </w:r>
      <w:r w:rsidR="00FE5E7E">
        <w:rPr>
          <w:rFonts w:ascii="Calibri" w:hAnsi="Calibri"/>
          <w:lang w:val="el-GR"/>
        </w:rPr>
        <w:t>μέρες ταξιδίου (πρόσθετες ημέρες ατομικής υποστήριξης)</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43" style="position:absolute;left:0;text-align:left;margin-left:19.5pt;margin-top:3pt;width:11.4pt;height:11.4pt;z-index:25166796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rsidR="00EF5CB4" w:rsidRDefault="00682F46">
      <w:pPr>
        <w:numPr>
          <w:ilvl w:val="0"/>
          <w:numId w:val="3"/>
        </w:numPr>
        <w:ind w:left="426" w:firstLine="0"/>
        <w:jc w:val="both"/>
        <w:rPr>
          <w:rFonts w:ascii="Calibri" w:hAnsi="Calibri"/>
          <w:lang w:val="el-GR"/>
        </w:rPr>
      </w:pPr>
      <w:r w:rsidRPr="00682F46">
        <w:rPr>
          <w:noProof/>
          <w:lang w:val="el-GR" w:eastAsia="el-GR"/>
        </w:rPr>
        <w:pict>
          <v:rect id="_x0000_s1042" style="position:absolute;left:0;text-align:left;margin-left:20.25pt;margin-top:4.75pt;width:11.4pt;height:11.4pt;z-index:251668992;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rsidR="00EF5CB4" w:rsidRDefault="00EF5CB4">
      <w:pPr>
        <w:ind w:left="426"/>
        <w:jc w:val="both"/>
        <w:rPr>
          <w:rFonts w:ascii="Calibri" w:hAnsi="Calibri"/>
          <w:lang w:val="el-GR"/>
        </w:rPr>
      </w:pPr>
    </w:p>
    <w:p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rsidR="002E6F41" w:rsidRDefault="00682F46" w:rsidP="002E6F41">
      <w:pPr>
        <w:numPr>
          <w:ilvl w:val="0"/>
          <w:numId w:val="2"/>
        </w:numPr>
        <w:ind w:left="426" w:firstLine="0"/>
        <w:jc w:val="both"/>
        <w:rPr>
          <w:rFonts w:ascii="Calibri" w:hAnsi="Calibri"/>
          <w:lang w:val="el-GR"/>
        </w:rPr>
      </w:pPr>
      <w:r w:rsidRPr="00682F46">
        <w:rPr>
          <w:noProof/>
          <w:lang w:val="el-GR" w:eastAsia="el-GR"/>
        </w:rPr>
        <w:pict>
          <v:rect id="_x0000_s1041" style="position:absolute;left:0;text-align:left;margin-left:18pt;margin-top:1.45pt;width:11.4pt;height:11.4pt;z-index:2516741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h1gEAAC0EAAAOAAAAZHJzL2Uyb0RvYy54bWysU01v2zAMvQ/YfxB0X+wEabEZcXpYkV2G&#10;rWjXH6DIlC1AX5C0OPn3oxjXSbddOswHmZTIR74nanN3tIYdICbtXcuXi5ozcNJ32vUtf/6x+/CR&#10;s5SF64TxDlp+gsTvtu/fbcbQwMoP3nQQGYK41Iyh5UPOoamqJAewIi18AIeHykcrMrqxr7ooRkS3&#10;plrV9W01+tiF6CWkhLv350O+JXylQObvSiXIzLQce8u0Rlr3Za22G9H0UYRBy6kN8Q9dWKEdFp2h&#10;7kUW7GfUf0BZLaNPXuWF9LbySmkJxAHZLOvf2DwNIgBxQXFSmGVK/w9Wfjs8RKa7lq85c8LiFT2i&#10;aML1Btgt6TOG1GDYU3iIqFbxEpqF7FFFW/5Igx1J09OsKRwzk7i5XK/rGpWXeDTZiFJdkkNM+Qt4&#10;y4rR8ojVSUlx+JryOfQlpNRK3uhup40hJ/b7zyayg8Dr3dFXbhTRX4UZx8aWf7pZ3RDyq7N0DYGd&#10;lmb/AmF1hkIfoY3D30UGsvLJQGnIuEdQKCepQR3KCf88c/goUIuXySMwTCiBCim9MXdKKdlAo/7G&#10;/DmJ6nuX53yrnY8kwxW7Yu59d6IxIAFwJkmR6f2Uob/2SabLK9/+AgAA//8DAFBLAwQUAAYACAAA&#10;ACEAZF8x+NwAAAAGAQAADwAAAGRycy9kb3ducmV2LnhtbEyPQU+DQBSE7yb+h80z8WYXaVpbytIY&#10;TU08tvTi7QFPoLJvCbu06K/3earHyUxmvkm3k+3UmQbfOjbwOItAEZeuark2cMx3DytQPiBX2Dkm&#10;A9/kYZvd3qSYVO7CezofQq2khH2CBpoQ+kRrXzZk0c9cTyzepxssBpFDrasBL1JuOx1H0VJbbFkW&#10;GuzppaHy6zBaA0UbH/Fnn79Fdr2bh/cpP40fr8bc303PG1CBpnANwx++oEMmTIUbufKqMzBfypVg&#10;IF6DEnuxkiOFyMUT6CzV//GzXwAAAP//AwBQSwECLQAUAAYACAAAACEAtoM4kv4AAADhAQAAEwAA&#10;AAAAAAAAAAAAAAAAAAAAW0NvbnRlbnRfVHlwZXNdLnhtbFBLAQItABQABgAIAAAAIQA4/SH/1gAA&#10;AJQBAAALAAAAAAAAAAAAAAAAAC8BAABfcmVscy8ucmVsc1BLAQItABQABgAIAAAAIQDzBm4h1gEA&#10;AC0EAAAOAAAAAAAAAAAAAAAAAC4CAABkcnMvZTJvRG9jLnhtbFBLAQItABQABgAIAAAAIQBkXzH4&#10;3AAAAAYBAAAPAAAAAAAAAAAAAAAAADAEAABkcnMvZG93bnJldi54bWxQSwUGAAAAAAQABADzAAAA&#10;OQUAAAAA&#10;" o:allowincell="f"/>
        </w:pic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rsidR="002E6F41" w:rsidRDefault="00682F46" w:rsidP="002E6F41">
      <w:pPr>
        <w:numPr>
          <w:ilvl w:val="0"/>
          <w:numId w:val="2"/>
        </w:numPr>
        <w:ind w:left="426" w:firstLine="0"/>
        <w:jc w:val="both"/>
        <w:rPr>
          <w:rFonts w:ascii="Calibri" w:hAnsi="Calibri"/>
          <w:lang w:val="el-GR"/>
        </w:rPr>
      </w:pPr>
      <w:r w:rsidRPr="00682F46">
        <w:rPr>
          <w:noProof/>
          <w:lang w:val="el-GR" w:eastAsia="el-GR"/>
        </w:rPr>
        <w:pict>
          <v:rect id="_x0000_s1040" style="position:absolute;left:0;text-align:left;margin-left:17.1pt;margin-top:2.95pt;width:11.4pt;height:11.4pt;z-index:2516730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w:r>
      <w:r w:rsidR="002E6F41">
        <w:rPr>
          <w:rFonts w:ascii="Calibri" w:hAnsi="Calibri"/>
          <w:lang w:val="el-GR"/>
        </w:rPr>
        <w:t>Μηδενική επιχορήγηση (</w:t>
      </w:r>
      <w:r w:rsidR="006D2972">
        <w:rPr>
          <w:rFonts w:ascii="Calibri" w:hAnsi="Calibri"/>
          <w:lang w:val="en-US"/>
        </w:rPr>
        <w:t>z</w:t>
      </w:r>
      <w:r w:rsidR="002E6F41">
        <w:rPr>
          <w:rFonts w:ascii="Calibri" w:hAnsi="Calibri"/>
          <w:lang w:val="en-US"/>
        </w:rPr>
        <w:t>ero</w:t>
      </w:r>
      <w:r w:rsidR="002E6F41">
        <w:rPr>
          <w:rFonts w:ascii="Calibri" w:hAnsi="Calibri"/>
          <w:lang w:val="el-GR"/>
        </w:rPr>
        <w:t>-</w:t>
      </w:r>
      <w:r w:rsidR="002E6F41">
        <w:rPr>
          <w:rFonts w:ascii="Calibri" w:hAnsi="Calibri"/>
          <w:lang w:val="en-US"/>
        </w:rPr>
        <w:t>grant</w:t>
      </w:r>
      <w:r w:rsidR="002E6F41">
        <w:rPr>
          <w:rFonts w:ascii="Calibri" w:hAnsi="Calibri"/>
          <w:lang w:val="el-GR"/>
        </w:rPr>
        <w:t>)</w:t>
      </w:r>
    </w:p>
    <w:p w:rsidR="002E6F41" w:rsidRDefault="00682F46" w:rsidP="002E6F41">
      <w:pPr>
        <w:numPr>
          <w:ilvl w:val="0"/>
          <w:numId w:val="3"/>
        </w:numPr>
        <w:spacing w:after="240"/>
        <w:ind w:left="426" w:firstLine="0"/>
        <w:jc w:val="both"/>
        <w:rPr>
          <w:rFonts w:ascii="Calibri" w:hAnsi="Calibri"/>
          <w:lang w:val="el-GR"/>
        </w:rPr>
      </w:pPr>
      <w:r w:rsidRPr="00682F46">
        <w:rPr>
          <w:noProof/>
          <w:lang w:val="el-GR" w:eastAsia="el-GR"/>
        </w:rPr>
        <w:lastRenderedPageBreak/>
        <w:pict>
          <v:rect id="Rectangle 60" o:spid="_x0000_s1039" style="position:absolute;left:0;text-align:left;margin-left:17.1pt;margin-top:5.9pt;width:11.4pt;height:11.4pt;z-index:2516720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w:r>
      <w:r w:rsidR="006D2972">
        <w:rPr>
          <w:rFonts w:ascii="Calibri" w:hAnsi="Calibri"/>
          <w:lang w:val="el-GR"/>
        </w:rPr>
        <w:t>Μερική ε</w:t>
      </w:r>
      <w:r w:rsidR="002E6F41">
        <w:rPr>
          <w:rFonts w:ascii="Calibri" w:hAnsi="Calibri"/>
          <w:lang w:val="el-GR"/>
        </w:rPr>
        <w:t xml:space="preserve">πιχορήγηση από ευρωπαϊκά κονδύλια </w:t>
      </w:r>
      <w:r w:rsidR="002E6F41">
        <w:rPr>
          <w:rFonts w:ascii="Calibri" w:hAnsi="Calibri"/>
          <w:lang w:val="en-US"/>
        </w:rPr>
        <w:t>Erasmus</w:t>
      </w:r>
      <w:r w:rsidR="002E6F41">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rsidR="00EF5CB4" w:rsidRDefault="00FE5E7E">
      <w:pPr>
        <w:tabs>
          <w:tab w:val="left" w:pos="1843"/>
        </w:tabs>
        <w:spacing w:after="240"/>
        <w:jc w:val="center"/>
        <w:rPr>
          <w:rFonts w:ascii="Calibri" w:hAnsi="Calibri"/>
          <w:b/>
          <w:lang w:val="el-GR"/>
        </w:rPr>
      </w:pPr>
      <w:r>
        <w:rPr>
          <w:rFonts w:ascii="Calibri" w:hAnsi="Calibri"/>
          <w:b/>
          <w:lang w:val="el-GR"/>
        </w:rPr>
        <w:t>ΟΡΟΙ</w:t>
      </w:r>
      <w:r w:rsidR="00A75241">
        <w:rPr>
          <w:rFonts w:ascii="Calibri" w:hAnsi="Calibri"/>
          <w:b/>
          <w:lang w:val="el-GR"/>
        </w:rPr>
        <w:t xml:space="preserve"> ΚΑΙ ΠΡΟΫΠΟΘΕΣΕΙΣ</w:t>
      </w:r>
    </w:p>
    <w:p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rsidR="00EF5CB4" w:rsidRDefault="00B34BA0">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w:t>
      </w:r>
      <w:r w:rsidR="00A16CDD" w:rsidRPr="00A16CDD">
        <w:rPr>
          <w:rFonts w:ascii="Calibri" w:hAnsi="Calibri"/>
          <w:lang w:val="el-GR"/>
        </w:rPr>
        <w:t>[</w:t>
      </w:r>
      <w:r w:rsidR="00A16CDD">
        <w:rPr>
          <w:rFonts w:ascii="Calibri" w:hAnsi="Calibri"/>
          <w:lang w:val="el-GR"/>
        </w:rPr>
        <w:t xml:space="preserve">συνολική] </w:t>
      </w:r>
      <w:r>
        <w:rPr>
          <w:rFonts w:ascii="Calibri" w:hAnsi="Calibri"/>
          <w:lang w:val="el-GR"/>
        </w:rPr>
        <w:t xml:space="preserve">περίοδος </w:t>
      </w:r>
      <w:r w:rsidR="00A022FE">
        <w:rPr>
          <w:rFonts w:ascii="Calibri" w:hAnsi="Calibri"/>
          <w:lang w:val="el-GR"/>
        </w:rPr>
        <w:t xml:space="preserve">κινητικότητας </w:t>
      </w:r>
      <w:r w:rsidR="00A16CDD">
        <w:rPr>
          <w:rFonts w:ascii="Calibri" w:hAnsi="Calibri"/>
          <w:lang w:val="el-GR"/>
        </w:rPr>
        <w:t>αρχίζει</w:t>
      </w:r>
      <w:r w:rsidR="00A022FE">
        <w:rPr>
          <w:rFonts w:ascii="Calibri" w:hAnsi="Calibri"/>
          <w:lang w:val="el-GR"/>
        </w:rPr>
        <w:t xml:space="preserve"> στις </w:t>
      </w:r>
      <w:r w:rsidR="006614F0">
        <w:rPr>
          <w:rFonts w:ascii="Calibri" w:hAnsi="Calibri"/>
          <w:lang w:val="el-GR"/>
        </w:rPr>
        <w:t>…………………</w:t>
      </w:r>
      <w:r w:rsidR="00A022FE">
        <w:rPr>
          <w:rFonts w:ascii="Calibri" w:hAnsi="Calibri"/>
          <w:lang w:val="el-GR"/>
        </w:rPr>
        <w:t xml:space="preserve"> και ολοκληρώνεται στις </w:t>
      </w:r>
      <w:r w:rsidR="006614F0">
        <w:rPr>
          <w:rFonts w:ascii="Calibri" w:hAnsi="Calibri"/>
          <w:lang w:val="el-GR"/>
        </w:rPr>
        <w:t>……………..</w:t>
      </w:r>
      <w:r w:rsidR="00A022FE">
        <w:rPr>
          <w:rFonts w:ascii="Calibri" w:hAnsi="Calibri"/>
          <w:lang w:val="el-GR"/>
        </w:rPr>
        <w:t>.</w:t>
      </w:r>
      <w:r w:rsidR="00924849">
        <w:rPr>
          <w:rFonts w:ascii="Calibri" w:hAnsi="Calibri"/>
          <w:lang w:val="el-GR"/>
        </w:rPr>
        <w:t xml:space="preserve"> </w:t>
      </w:r>
    </w:p>
    <w:p w:rsidR="00A022FE" w:rsidRDefault="00A022FE" w:rsidP="002210F0">
      <w:pPr>
        <w:ind w:left="720" w:hanging="720"/>
        <w:jc w:val="both"/>
        <w:rPr>
          <w:rFonts w:ascii="Calibri" w:hAnsi="Calibri"/>
          <w:lang w:val="el-GR"/>
        </w:rPr>
      </w:pPr>
      <w:permStart w:id="4" w:edGrp="everyone"/>
      <w:r>
        <w:rPr>
          <w:rFonts w:ascii="Calibri" w:hAnsi="Calibri"/>
          <w:lang w:val="el-GR"/>
        </w:rPr>
        <w:t xml:space="preserve">2.3. </w:t>
      </w:r>
      <w:r>
        <w:rPr>
          <w:rFonts w:ascii="Calibri" w:hAnsi="Calibri"/>
          <w:lang w:val="el-GR"/>
        </w:rPr>
        <w:tab/>
        <w:t>Η αναφερόμενη περίοδος στη Σύμβαση περιλαμβάνει:</w:t>
      </w:r>
    </w:p>
    <w:p w:rsidR="00A022FE" w:rsidRDefault="00FE5E7E" w:rsidP="00A022FE">
      <w:pPr>
        <w:pStyle w:val="af2"/>
        <w:numPr>
          <w:ilvl w:val="0"/>
          <w:numId w:val="9"/>
        </w:numPr>
        <w:jc w:val="both"/>
        <w:rPr>
          <w:rFonts w:ascii="Calibri" w:hAnsi="Calibri"/>
          <w:lang w:val="el-GR"/>
        </w:rPr>
      </w:pPr>
      <w:r w:rsidRPr="00A022FE">
        <w:rPr>
          <w:rFonts w:ascii="Calibri" w:hAnsi="Calibri"/>
          <w:lang w:val="el-GR"/>
        </w:rPr>
        <w:t>φυσική κινητικότητα</w:t>
      </w:r>
      <w:r w:rsidR="00A022FE">
        <w:rPr>
          <w:rFonts w:ascii="Calibri" w:hAnsi="Calibri"/>
          <w:lang w:val="el-GR"/>
        </w:rPr>
        <w:t xml:space="preserve"> που</w:t>
      </w:r>
      <w:r w:rsidRPr="00A022FE">
        <w:rPr>
          <w:rFonts w:ascii="Calibri" w:hAnsi="Calibri"/>
          <w:lang w:val="el-GR"/>
        </w:rPr>
        <w:t xml:space="preserve"> ξεκινάει </w:t>
      </w:r>
      <w:r w:rsidR="00A022FE">
        <w:rPr>
          <w:rFonts w:ascii="Calibri" w:hAnsi="Calibri"/>
          <w:lang w:val="el-GR"/>
        </w:rPr>
        <w:t>από</w:t>
      </w:r>
      <w:r w:rsidRPr="00A022FE">
        <w:rPr>
          <w:rFonts w:ascii="Calibri" w:hAnsi="Calibri"/>
          <w:lang w:val="el-GR"/>
        </w:rPr>
        <w:t xml:space="preserve"> </w:t>
      </w:r>
      <w:r w:rsidR="006614F0">
        <w:rPr>
          <w:rFonts w:ascii="Calibri" w:hAnsi="Calibri"/>
          <w:lang w:val="el-GR"/>
        </w:rPr>
        <w:t>…………..</w:t>
      </w:r>
      <w:r w:rsidRPr="00A022FE">
        <w:rPr>
          <w:rFonts w:ascii="Calibri" w:hAnsi="Calibri"/>
          <w:lang w:val="el-GR"/>
        </w:rPr>
        <w:t xml:space="preserve"> </w:t>
      </w:r>
      <w:r w:rsidR="00A022FE">
        <w:rPr>
          <w:rFonts w:ascii="Calibri" w:hAnsi="Calibri"/>
          <w:lang w:val="el-GR"/>
        </w:rPr>
        <w:t>έως</w:t>
      </w:r>
      <w:r w:rsidRPr="00A022FE">
        <w:rPr>
          <w:rFonts w:ascii="Calibri" w:hAnsi="Calibri"/>
          <w:lang w:val="el-GR"/>
        </w:rPr>
        <w:t xml:space="preserve"> </w:t>
      </w:r>
      <w:r w:rsidR="006614F0">
        <w:rPr>
          <w:rFonts w:ascii="Calibri" w:hAnsi="Calibri"/>
          <w:lang w:val="el-GR"/>
        </w:rPr>
        <w:t>…………….</w:t>
      </w:r>
      <w:r w:rsidR="00A022FE">
        <w:rPr>
          <w:rFonts w:ascii="Calibri" w:hAnsi="Calibri"/>
          <w:lang w:val="el-GR"/>
        </w:rPr>
        <w:t>,</w:t>
      </w:r>
      <w:r w:rsidR="00365112">
        <w:rPr>
          <w:rFonts w:ascii="Calibri" w:hAnsi="Calibri"/>
          <w:lang w:val="el-GR"/>
        </w:rPr>
        <w:t xml:space="preserve"> η οποία ισούται με ημέρες </w:t>
      </w:r>
      <w:r w:rsidR="003848C9">
        <w:rPr>
          <w:rFonts w:ascii="Calibri" w:hAnsi="Calibri"/>
          <w:lang w:val="el-GR"/>
        </w:rPr>
        <w:t>……</w:t>
      </w:r>
      <w:r w:rsidR="003848C9" w:rsidRPr="003848C9">
        <w:rPr>
          <w:rFonts w:ascii="Calibri" w:hAnsi="Calibri"/>
          <w:lang w:val="el-GR"/>
        </w:rPr>
        <w:t>.</w:t>
      </w:r>
      <w:r w:rsidR="00365112">
        <w:rPr>
          <w:rFonts w:ascii="Calibri" w:hAnsi="Calibri"/>
          <w:lang w:val="el-GR"/>
        </w:rPr>
        <w:t xml:space="preserve"> [αριθμός ημερών </w:t>
      </w:r>
      <w:r w:rsidR="00924849">
        <w:rPr>
          <w:rFonts w:ascii="Calibri" w:hAnsi="Calibri"/>
          <w:lang w:val="el-GR"/>
        </w:rPr>
        <w:t>δραστηριότητας</w:t>
      </w:r>
      <w:r w:rsidR="00365112">
        <w:rPr>
          <w:rFonts w:ascii="Calibri" w:hAnsi="Calibri"/>
          <w:lang w:val="el-GR"/>
        </w:rPr>
        <w:t>]</w:t>
      </w:r>
    </w:p>
    <w:p w:rsidR="00365112" w:rsidRDefault="003848C9" w:rsidP="00A022FE">
      <w:pPr>
        <w:pStyle w:val="af2"/>
        <w:numPr>
          <w:ilvl w:val="0"/>
          <w:numId w:val="9"/>
        </w:numPr>
        <w:jc w:val="both"/>
        <w:rPr>
          <w:rFonts w:ascii="Calibri" w:hAnsi="Calibri"/>
          <w:lang w:val="el-GR"/>
        </w:rPr>
      </w:pPr>
      <w:r>
        <w:rPr>
          <w:rFonts w:ascii="Calibri" w:hAnsi="Calibri"/>
          <w:lang w:val="el-GR"/>
        </w:rPr>
        <w:t>……</w:t>
      </w:r>
      <w:r w:rsidRPr="003848C9">
        <w:rPr>
          <w:rFonts w:ascii="Calibri" w:hAnsi="Calibri"/>
          <w:lang w:val="el-GR"/>
        </w:rPr>
        <w:t>.</w:t>
      </w:r>
      <w:r w:rsidR="00365112" w:rsidRPr="003A5451">
        <w:rPr>
          <w:rFonts w:ascii="Calibri" w:hAnsi="Calibri"/>
          <w:lang w:val="el-GR"/>
        </w:rPr>
        <w:t xml:space="preserve"> </w:t>
      </w:r>
      <w:r w:rsidR="00365112">
        <w:rPr>
          <w:rFonts w:ascii="Calibri" w:hAnsi="Calibri"/>
          <w:lang w:val="el-GR"/>
        </w:rPr>
        <w:t xml:space="preserve">επιχορηγούμενες </w:t>
      </w:r>
      <w:r w:rsidR="00365112" w:rsidRPr="003A5451">
        <w:rPr>
          <w:rFonts w:ascii="Calibri" w:hAnsi="Calibri"/>
          <w:lang w:val="el-GR"/>
        </w:rPr>
        <w:t>ημέρες</w:t>
      </w:r>
      <w:r w:rsidR="00365112">
        <w:rPr>
          <w:rFonts w:ascii="Calibri" w:hAnsi="Calibri"/>
          <w:lang w:val="el-GR"/>
        </w:rPr>
        <w:t xml:space="preserve"> ταξιδίου</w:t>
      </w:r>
    </w:p>
    <w:p w:rsidR="00EF5CB4" w:rsidRPr="00A022FE" w:rsidRDefault="00365112" w:rsidP="00A022FE">
      <w:pPr>
        <w:pStyle w:val="af2"/>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ermEnd w:id="4"/>
    <w:p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xml:space="preserve">)/ </w:t>
      </w:r>
      <w:r w:rsidRPr="000A03BD">
        <w:rPr>
          <w:rFonts w:ascii="Calibri" w:hAnsi="Calibri"/>
          <w:b/>
          <w:lang w:val="el-GR"/>
        </w:rPr>
        <w:t>Βεβαίωση Παρακολούθησης (</w:t>
      </w:r>
      <w:r w:rsidRPr="000A03BD">
        <w:rPr>
          <w:rFonts w:ascii="Calibri" w:hAnsi="Calibri"/>
          <w:b/>
          <w:lang w:val="en-US"/>
        </w:rPr>
        <w:t>Certificate</w:t>
      </w:r>
      <w:r w:rsidRPr="000A03BD">
        <w:rPr>
          <w:rFonts w:ascii="Calibri" w:hAnsi="Calibri"/>
          <w:b/>
          <w:lang w:val="el-GR"/>
        </w:rPr>
        <w:t xml:space="preserve"> </w:t>
      </w:r>
      <w:r w:rsidRPr="000A03BD">
        <w:rPr>
          <w:rFonts w:ascii="Calibri" w:hAnsi="Calibri"/>
          <w:b/>
          <w:lang w:val="en-US"/>
        </w:rPr>
        <w:t>of</w:t>
      </w:r>
      <w:r w:rsidRPr="000A03BD">
        <w:rPr>
          <w:rFonts w:ascii="Calibri" w:hAnsi="Calibri"/>
          <w:b/>
          <w:lang w:val="el-GR"/>
        </w:rPr>
        <w:t xml:space="preserve"> </w:t>
      </w:r>
      <w:r w:rsidRPr="000A03BD">
        <w:rPr>
          <w:rFonts w:ascii="Calibri" w:hAnsi="Calibri"/>
          <w:b/>
          <w:lang w:val="en-US"/>
        </w:rPr>
        <w:t>Attendance</w:t>
      </w:r>
      <w:r w:rsidRPr="000A03BD">
        <w:rPr>
          <w:rFonts w:ascii="Calibri" w:hAnsi="Calibri"/>
          <w:b/>
          <w:lang w:val="el-GR"/>
        </w:rPr>
        <w:t>)</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rsidR="00365112" w:rsidRDefault="00365112" w:rsidP="001E1EC7">
      <w:pPr>
        <w:ind w:left="720" w:hanging="720"/>
        <w:jc w:val="both"/>
        <w:rPr>
          <w:rFonts w:ascii="Calibri" w:hAnsi="Calibri"/>
          <w:lang w:val="el-GR"/>
        </w:rPr>
      </w:pPr>
    </w:p>
    <w:p w:rsidR="00365112" w:rsidRDefault="00365112" w:rsidP="00365112">
      <w:pPr>
        <w:spacing w:after="240"/>
        <w:jc w:val="both"/>
        <w:rPr>
          <w:rFonts w:ascii="Calibri" w:hAnsi="Calibri"/>
          <w:b/>
          <w:bCs/>
          <w:lang w:val="el-GR"/>
        </w:rPr>
      </w:pPr>
      <w:r>
        <w:rPr>
          <w:rFonts w:ascii="Calibri" w:hAnsi="Calibri"/>
          <w:b/>
          <w:bCs/>
          <w:lang w:val="el-GR"/>
        </w:rPr>
        <w:t>ΆΡΘΡΟ 3 – ΕΠΙΧΟΡΗΓΗΣΗ</w:t>
      </w:r>
    </w:p>
    <w:p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003848C9">
        <w:rPr>
          <w:rFonts w:ascii="Calibri" w:hAnsi="Calibri"/>
          <w:lang w:val="el-GR"/>
        </w:rPr>
        <w:t>……</w:t>
      </w:r>
      <w:r w:rsidRPr="003A5451">
        <w:rPr>
          <w:rFonts w:ascii="Calibri" w:hAnsi="Calibri"/>
          <w:lang w:val="el-GR"/>
        </w:rPr>
        <w:t xml:space="preserve"> ημέρες</w:t>
      </w:r>
      <w:r>
        <w:rPr>
          <w:rFonts w:ascii="Calibri" w:hAnsi="Calibri"/>
          <w:lang w:val="el-GR"/>
        </w:rPr>
        <w:t>. [</w:t>
      </w:r>
      <w:r w:rsidRPr="0062550A">
        <w:rPr>
          <w:rFonts w:ascii="Calibri" w:hAnsi="Calibri"/>
          <w:highlight w:val="lightGray"/>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επιχορήγησης για μέρος ή το σύνολο της κινητικότητας, ο αριθμός αυτός πρέπει να προσαρμοσθεί αντίστοιχα</w:t>
      </w:r>
      <w:r>
        <w:rPr>
          <w:rFonts w:ascii="Calibri" w:hAnsi="Calibri"/>
          <w:lang w:val="el-GR"/>
        </w:rPr>
        <w:t>]</w:t>
      </w:r>
    </w:p>
    <w:p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w:t>
      </w:r>
      <w:r w:rsidR="000A03BD">
        <w:rPr>
          <w:rFonts w:ascii="Calibri" w:hAnsi="Calibri"/>
          <w:lang w:val="el-GR"/>
        </w:rPr>
        <w:t>-</w:t>
      </w:r>
      <w:r w:rsidR="00223401">
        <w:rPr>
          <w:rFonts w:ascii="Calibri" w:hAnsi="Calibri"/>
          <w:lang w:val="el-GR"/>
        </w:rPr>
        <w:t xml:space="preserve"> ημέρες [</w:t>
      </w:r>
      <w:r w:rsidRPr="007C0764">
        <w:rPr>
          <w:rFonts w:ascii="Calibri" w:hAnsi="Calibri"/>
          <w:highlight w:val="lightGray"/>
          <w:lang w:val="el-GR"/>
        </w:rPr>
        <w:t xml:space="preserve">να συμπληρωθεί κατάλληλα από τον Δικαιούχο σύμφωνα με τα οριζόμενα </w:t>
      </w:r>
      <w:r w:rsidR="009C795A" w:rsidRPr="007C0764">
        <w:rPr>
          <w:rFonts w:ascii="Calibri" w:hAnsi="Calibri"/>
          <w:highlight w:val="lightGray"/>
          <w:lang w:val="el-GR"/>
        </w:rPr>
        <w:t xml:space="preserve">στον Οδηγό </w:t>
      </w:r>
      <w:r w:rsidR="009C795A" w:rsidRPr="007C0764">
        <w:rPr>
          <w:rFonts w:ascii="Calibri" w:hAnsi="Calibri"/>
          <w:highlight w:val="lightGray"/>
          <w:lang w:val="el-GR"/>
        </w:rPr>
        <w:lastRenderedPageBreak/>
        <w:t xml:space="preserve">Προγράμματος </w:t>
      </w:r>
      <w:r w:rsidR="009C795A" w:rsidRPr="007C0764">
        <w:rPr>
          <w:rFonts w:ascii="Calibri" w:hAnsi="Calibri"/>
          <w:highlight w:val="lightGray"/>
          <w:lang w:val="en-US"/>
        </w:rPr>
        <w:t>Erasmus</w:t>
      </w:r>
      <w:r w:rsidR="009C795A" w:rsidRPr="007C0764">
        <w:rPr>
          <w:rFonts w:ascii="Calibri" w:hAnsi="Calibri"/>
          <w:highlight w:val="lightGray"/>
          <w:lang w:val="el-GR"/>
        </w:rPr>
        <w:t>+</w:t>
      </w:r>
      <w:r w:rsidR="009C795A">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D95E49">
        <w:rPr>
          <w:rFonts w:ascii="Calibri" w:hAnsi="Calibri"/>
          <w:lang w:val="el-GR"/>
        </w:rPr>
        <w:t>Ο Οργανισμός θα παρέχει στο</w:t>
      </w:r>
      <w:r w:rsidR="00186CDE">
        <w:rPr>
          <w:rFonts w:ascii="Calibri" w:hAnsi="Calibri"/>
          <w:lang w:val="el-GR"/>
        </w:rPr>
        <w:t>ν</w:t>
      </w:r>
      <w:r w:rsidR="00186CDE" w:rsidRPr="00D95E49">
        <w:rPr>
          <w:rFonts w:ascii="Calibri" w:hAnsi="Calibri"/>
          <w:lang w:val="el-GR"/>
        </w:rPr>
        <w:t xml:space="preserve"> Συμμετέχοντα </w:t>
      </w:r>
      <w:r w:rsidR="00186CDE">
        <w:rPr>
          <w:rFonts w:ascii="Calibri" w:hAnsi="Calibri"/>
          <w:lang w:val="el-GR"/>
        </w:rPr>
        <w:t xml:space="preserve">τη συνολική επιχορήγηση </w:t>
      </w:r>
      <w:r w:rsidR="00186CDE" w:rsidRPr="00D95E49">
        <w:rPr>
          <w:rFonts w:ascii="Calibri" w:hAnsi="Calibri"/>
          <w:lang w:val="el-GR"/>
        </w:rPr>
        <w:t xml:space="preserve">για την </w:t>
      </w:r>
      <w:r w:rsidR="00186CDE">
        <w:rPr>
          <w:rFonts w:ascii="Calibri" w:hAnsi="Calibri"/>
          <w:lang w:val="el-GR"/>
        </w:rPr>
        <w:t>περίοδο κινητικότητας, [ (</w:t>
      </w:r>
      <w:r w:rsidR="00186CDE" w:rsidRPr="00186CDE">
        <w:rPr>
          <w:rFonts w:ascii="Calibri" w:hAnsi="Calibri"/>
          <w:highlight w:val="lightGray"/>
          <w:lang w:val="el-GR"/>
        </w:rPr>
        <w:t>εφόσον ισχύει</w:t>
      </w:r>
      <w:r w:rsidR="00186CDE">
        <w:rPr>
          <w:rFonts w:ascii="Calibri" w:hAnsi="Calibri"/>
          <w:lang w:val="el-GR"/>
        </w:rPr>
        <w:t xml:space="preserve"> και ημερών ταξιδίου</w:t>
      </w:r>
      <w:r w:rsidR="00223401" w:rsidRPr="00223401">
        <w:rPr>
          <w:rFonts w:ascii="Calibri" w:hAnsi="Calibri"/>
          <w:lang w:val="el-GR"/>
        </w:rPr>
        <w:t>)</w:t>
      </w:r>
      <w:r w:rsidR="00186CDE">
        <w:rPr>
          <w:rFonts w:ascii="Calibri" w:hAnsi="Calibri"/>
          <w:lang w:val="el-GR"/>
        </w:rPr>
        <w:t xml:space="preserve"> ποσού Ευρώ </w:t>
      </w:r>
      <w:r w:rsidR="004402FD">
        <w:rPr>
          <w:rFonts w:ascii="Calibri" w:hAnsi="Calibri"/>
          <w:lang w:val="el-GR"/>
        </w:rPr>
        <w:t>………….</w:t>
      </w:r>
      <w:r w:rsidR="00186CDE">
        <w:rPr>
          <w:rFonts w:ascii="Calibri" w:hAnsi="Calibri"/>
          <w:lang w:val="el-GR"/>
        </w:rPr>
        <w:t>.</w:t>
      </w:r>
    </w:p>
    <w:p w:rsidR="007C0764" w:rsidRDefault="00186CDE" w:rsidP="0062550A">
      <w:pPr>
        <w:ind w:left="720" w:hanging="720"/>
        <w:jc w:val="both"/>
        <w:rPr>
          <w:rFonts w:ascii="Calibri" w:hAnsi="Calibri"/>
          <w:lang w:val="el-GR"/>
        </w:rPr>
      </w:pPr>
      <w:r>
        <w:rPr>
          <w:rFonts w:ascii="Calibri" w:hAnsi="Calibri"/>
          <w:lang w:val="el-GR"/>
        </w:rPr>
        <w:t>3.5</w:t>
      </w:r>
      <w:r>
        <w:rPr>
          <w:rFonts w:ascii="Calibri" w:hAnsi="Calibri"/>
          <w:lang w:val="el-GR"/>
        </w:rPr>
        <w:tab/>
        <w:t xml:space="preserve">Η απόδοση των δαπανών που συνδέονται με τις δαπάνες ταξιδίου ή τις ανάγκες </w:t>
      </w:r>
      <w:r w:rsidRPr="003A5451">
        <w:rPr>
          <w:rFonts w:ascii="Calibri" w:hAnsi="Calibri"/>
          <w:lang w:val="el-GR"/>
        </w:rPr>
        <w:t>ένταξης ([</w:t>
      </w:r>
      <w:r w:rsidRPr="00186CDE">
        <w:rPr>
          <w:rFonts w:ascii="Calibri" w:hAnsi="Calibri"/>
          <w:highlight w:val="lightGray"/>
          <w:lang w:val="el-GR"/>
        </w:rPr>
        <w:t>επιλογή όποιου ισχύει</w:t>
      </w:r>
      <w:r>
        <w:rPr>
          <w:rFonts w:ascii="Calibri" w:hAnsi="Calibri"/>
          <w:lang w:val="el-GR"/>
        </w:rPr>
        <w:t>] επιχορήγηση ένταξης/ δαπάνες για την κάλυψη ταξιδίου υψηλού κόστους/ π</w:t>
      </w:r>
      <w:r w:rsidRPr="00A02404">
        <w:rPr>
          <w:rFonts w:ascii="Calibri" w:hAnsi="Calibri"/>
          <w:lang w:val="el-GR"/>
        </w:rPr>
        <w:t>ρόσθετη επιχορήγηση για πράσινη μετακίνηση ταξιδίου</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rsidR="00C25C19" w:rsidRPr="00F1007C" w:rsidRDefault="00C25C19" w:rsidP="00C25C19">
      <w:pPr>
        <w:pStyle w:val="af2"/>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rsidR="00E0419A" w:rsidRDefault="00401C8D" w:rsidP="00AB7597">
      <w:pPr>
        <w:pStyle w:val="af2"/>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rsidR="00E0419A"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rsidR="00C25C19" w:rsidRDefault="00C25C19" w:rsidP="00223401">
      <w:pPr>
        <w:pStyle w:val="af2"/>
        <w:numPr>
          <w:ilvl w:val="0"/>
          <w:numId w:val="7"/>
        </w:numPr>
        <w:tabs>
          <w:tab w:val="left" w:pos="567"/>
        </w:tabs>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rsidR="00EF5CB4" w:rsidRDefault="00FE5E7E" w:rsidP="00AB7597">
      <w:pPr>
        <w:pStyle w:val="ad"/>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xml:space="preserve">), θα θεωρείται ότι συνιστά αίτημα του Συμμετέχοντα για </w:t>
      </w:r>
      <w:r>
        <w:rPr>
          <w:rFonts w:ascii="Calibri" w:hAnsi="Calibri"/>
        </w:rPr>
        <w:lastRenderedPageBreak/>
        <w:t>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sidR="00AB7597" w:rsidRPr="00331B16">
        <w:rPr>
          <w:rFonts w:ascii="Calibri" w:hAnsi="Calibri"/>
        </w:rPr>
        <w:t>(</w:t>
      </w:r>
      <w:r w:rsidR="00AB7597" w:rsidRPr="00331B16">
        <w:rPr>
          <w:rFonts w:ascii="Calibri" w:hAnsi="Calibri"/>
          <w:highlight w:val="lightGray"/>
        </w:rPr>
        <w:t xml:space="preserve">για </w:t>
      </w:r>
      <w:r w:rsidR="00AB7597" w:rsidRPr="006C5A44">
        <w:rPr>
          <w:rFonts w:ascii="Calibri" w:hAnsi="Calibri"/>
          <w:highlight w:val="lightGray"/>
        </w:rPr>
        <w:t>εξερχόμενη κινητικότητα</w:t>
      </w:r>
      <w:r w:rsidR="00AB7597">
        <w:rPr>
          <w:rFonts w:ascii="Calibri" w:hAnsi="Calibri"/>
        </w:rPr>
        <w:t>) / 20 (</w:t>
      </w:r>
      <w:r w:rsidR="00AB7597" w:rsidRPr="006C5A44">
        <w:rPr>
          <w:rFonts w:ascii="Calibri" w:hAnsi="Calibri"/>
          <w:highlight w:val="lightGray"/>
        </w:rPr>
        <w:t>για εισερχόμενη κινητικότητα</w:t>
      </w:r>
      <w:r w:rsidR="00AB7597">
        <w:rPr>
          <w:rFonts w:ascii="Calibri" w:hAnsi="Calibri"/>
        </w:rPr>
        <w:t xml:space="preserve">)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rsidR="00EF5CB4" w:rsidRDefault="00003EE5">
      <w:pPr>
        <w:tabs>
          <w:tab w:val="left" w:pos="567"/>
        </w:tabs>
        <w:spacing w:after="24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rsidR="00913AA7" w:rsidRDefault="00913AA7" w:rsidP="0046200F">
      <w:pPr>
        <w:ind w:firstLine="720"/>
        <w:jc w:val="both"/>
        <w:rPr>
          <w:rFonts w:ascii="Calibri" w:hAnsi="Calibri"/>
          <w:lang w:val="el-GR"/>
        </w:rPr>
      </w:pPr>
    </w:p>
    <w:p w:rsidR="00EF5CB4" w:rsidRDefault="00682F46" w:rsidP="0046200F">
      <w:pPr>
        <w:ind w:firstLine="720"/>
        <w:jc w:val="both"/>
        <w:rPr>
          <w:rFonts w:ascii="Calibri" w:hAnsi="Calibri"/>
          <w:lang w:val="el-GR"/>
        </w:rPr>
      </w:pPr>
      <w:permStart w:id="5" w:edGrp="everyone"/>
      <w:permStart w:id="6" w:edGrp="everyone"/>
      <w:permStart w:id="7" w:edGrp="everyone"/>
      <w:permStart w:id="8" w:edGrp="everyone"/>
      <w:permStart w:id="9" w:edGrp="everyone"/>
      <w:permStart w:id="10" w:edGrp="everyone"/>
      <w:permEnd w:id="5"/>
      <w:permEnd w:id="6"/>
      <w:permEnd w:id="7"/>
      <w:permEnd w:id="8"/>
      <w:permEnd w:id="9"/>
      <w:permEnd w:id="10"/>
      <w:r w:rsidRPr="00682F46">
        <w:rPr>
          <w:noProof/>
          <w:lang w:val="el-GR" w:eastAsia="el-GR"/>
        </w:rPr>
        <w:pict>
          <v:rect id="Text Box 67" o:spid="_x0000_s1038" style="position:absolute;left:0;text-align:left;margin-left:346.8pt;margin-top:.85pt;width:11.9pt;height:14.3pt;flip:x;z-index:251655680;visibility:visible;mso-wrap-distance-left:0;mso-wrap-distance-righ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q5BgIAAHYEAAAOAAAAZHJzL2Uyb0RvYy54bWysVE2P0zAQvSPxHyzfaZKidpeq6QpYFQ4I&#10;VrvLD3AdO7HkL2y3Sf8940k2dIHLInJw7Hje87w342xvBqPJSYSonK1ptSgpEZa7Rtm2pt8f92+u&#10;KYmJ2YZpZ0VNzyLSm93rV9veb8TSdU43IhAgsXHT+5p2KflNUUTeCcPiwnlhYVO6YFiCZWiLJrAe&#10;2I0ulmW5LnoXGh8cFzHC19txk+6QX0rB0zcpo0hE1xRySzgGHA95LHZbtmkD853iUxrsH7IwTFk4&#10;dKa6ZYmRY1B/UBnFg4tOpgV3pnBSKi5QA6ipyt/UPHTMC9QC5kQ/2xT/Hy3/eroLRDVQuytKLDNQ&#10;o0cxJPLBDWR9lf3pfdxA2IO/C9MqwjSLHWQwRGrlPwMc5YMgMqC759ndzMbhY7WqqrdQAw5b1XW1&#10;rtD9YqTJdD7E9Ek4Q/KkpgGKh6Ts9CUmOBpCn0JyeHRaNXulNS5Ce/ioAzkxKPQen5w7QJ6FaUv6&#10;mr5bLVfI/GwvXlKU+PyNwqgkshFArS28sj2jIThLZy1yQtreCwnGohuYIZ/4x+6D6wFePPUgkgEg&#10;B0qQ9ELsBMlogU3/QvwMwvOdTTPeKOsC2nChLk/TcBimdji45gxN1MMtqmn8cWRBUHL0QbUdlHFs&#10;DOveH5OTCuuY8SNo8g+aGw2dLmK+PZdrjPr1u9j9BAAA//8DAFBLAwQUAAYACAAAACEAxmAcY90A&#10;AAAIAQAADwAAAGRycy9kb3ducmV2LnhtbEyPQUvEMBCF74L/IYzgzU13W1qtTRcRBL0suAp7TZux&#10;LTaTkmS77b93POlx+B7vfVPtFzuKGX0YHCnYbhIQSK0zA3UKPj9e7u5BhKjJ6NERKlgxwL6+vqp0&#10;adyF3nE+xk5wCYVSK+hjnEopQ9uj1WHjJiRmX85bHfn0nTReX7jcjnKXJLm0eiBe6PWEzz2238ez&#10;VfA6HZo3v7PrIWsyuS5tGubTSanbm+XpEUTEJf6F4Vef1aFmp8adyQQxKsgf0pyjDAoQzIttkYFo&#10;FKRJCrKu5P8H6h8AAAD//wMAUEsBAi0AFAAGAAgAAAAhALaDOJL+AAAA4QEAABMAAAAAAAAAAAAA&#10;AAAAAAAAAFtDb250ZW50X1R5cGVzXS54bWxQSwECLQAUAAYACAAAACEAOP0h/9YAAACUAQAACwAA&#10;AAAAAAAAAAAAAAAvAQAAX3JlbHMvLnJlbHNQSwECLQAUAAYACAAAACEAttqquQYCAAB2BAAADgAA&#10;AAAAAAAAAAAAAAAuAgAAZHJzL2Uyb0RvYy54bWxQSwECLQAUAAYACAAAACEAxmAcY90AAAAIAQAA&#10;DwAAAAAAAAAAAAAAAABgBAAAZHJzL2Rvd25yZXYueG1sUEsFBgAAAAAEAAQA8wAAAGoFAAAAAA==&#10;" o:allowincell="f">
            <v:textbox>
              <w:txbxContent>
                <w:p w:rsidR="002609B2" w:rsidRDefault="002609B2">
                  <w:pPr>
                    <w:pStyle w:val="FrameContents"/>
                    <w:rPr>
                      <w:sz w:val="20"/>
                      <w:szCs w:val="20"/>
                    </w:rPr>
                  </w:pPr>
                </w:p>
              </w:txbxContent>
            </v:textbox>
          </v:rect>
        </w:pict>
      </w:r>
      <w:r w:rsidRPr="00682F46">
        <w:rPr>
          <w:noProof/>
          <w:lang w:val="el-GR" w:eastAsia="el-GR"/>
        </w:rPr>
        <w:pict>
          <v:rect id="Text Box 68" o:spid="_x0000_s1027" style="position:absolute;left:0;text-align:left;margin-left:143.8pt;margin-top:1.95pt;width:16.8pt;height:12.1pt;z-index:25165670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rsidR="00913AA7" w:rsidRDefault="00913AA7" w:rsidP="0046200F">
      <w:pPr>
        <w:ind w:firstLine="720"/>
        <w:jc w:val="both"/>
        <w:rPr>
          <w:rFonts w:ascii="Calibri" w:hAnsi="Calibri"/>
          <w:lang w:val="el-GR"/>
        </w:rPr>
      </w:pPr>
    </w:p>
    <w:p w:rsidR="00913AA7" w:rsidRPr="00107F7D" w:rsidRDefault="00682F46" w:rsidP="00E80BAF">
      <w:pPr>
        <w:ind w:firstLine="720"/>
        <w:jc w:val="both"/>
        <w:rPr>
          <w:rFonts w:ascii="Calibri" w:hAnsi="Calibri"/>
          <w:lang w:val="el-GR"/>
        </w:rPr>
      </w:pPr>
      <w:r>
        <w:rPr>
          <w:rFonts w:ascii="Calibri" w:hAnsi="Calibri"/>
          <w:noProof/>
          <w:lang w:val="el-GR" w:eastAsia="el-GR"/>
        </w:rPr>
        <w:lastRenderedPageBreak/>
        <w:pict>
          <v:rect id="_x0000_s1054" style="position:absolute;left:0;text-align:left;margin-left:164.2pt;margin-top:.6pt;width:16.9pt;height:14.4pt;z-index:2516874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rsidR="00171E86" w:rsidRDefault="00171E86" w:rsidP="00171E86">
                  <w:pPr>
                    <w:pStyle w:val="FrameContents"/>
                    <w:rPr>
                      <w:sz w:val="20"/>
                      <w:szCs w:val="20"/>
                    </w:rPr>
                  </w:pPr>
                </w:p>
              </w:txbxContent>
            </v:textbox>
          </v:rect>
        </w:pict>
      </w:r>
      <w:r w:rsidR="00FE5E7E">
        <w:rPr>
          <w:rFonts w:ascii="Calibri" w:hAnsi="Calibri"/>
          <w:lang w:val="el-GR"/>
        </w:rPr>
        <w:t>Καλύπτεται από τον ίδιο:</w:t>
      </w:r>
      <w:r w:rsidR="00171E86">
        <w:rPr>
          <w:rFonts w:ascii="Calibri" w:hAnsi="Calibri"/>
          <w:lang w:val="el-GR"/>
        </w:rPr>
        <w:t xml:space="preserve">  </w:t>
      </w:r>
    </w:p>
    <w:p w:rsidR="00EF5CB4" w:rsidRDefault="00FE5E7E" w:rsidP="00E80BAF">
      <w:pPr>
        <w:ind w:firstLine="720"/>
        <w:jc w:val="both"/>
        <w:rPr>
          <w:rFonts w:ascii="Calibri" w:hAnsi="Calibri"/>
          <w:lang w:val="el-GR"/>
        </w:rPr>
      </w:pPr>
      <w:r>
        <w:rPr>
          <w:rFonts w:ascii="Calibri" w:hAnsi="Calibri"/>
          <w:lang w:val="el-GR"/>
        </w:rPr>
        <w:t xml:space="preserve"> </w:t>
      </w:r>
    </w:p>
    <w:p w:rsidR="00EF5CB4" w:rsidRDefault="0046200F">
      <w:pPr>
        <w:tabs>
          <w:tab w:val="left" w:pos="0"/>
        </w:tabs>
        <w:jc w:val="both"/>
        <w:rPr>
          <w:rFonts w:ascii="Calibri" w:hAnsi="Calibri"/>
          <w:lang w:val="el-GR"/>
        </w:rPr>
      </w:pPr>
      <w:r>
        <w:rPr>
          <w:rFonts w:ascii="Calibri" w:hAnsi="Calibri"/>
          <w:lang w:val="el-GR"/>
        </w:rPr>
        <w:tab/>
      </w:r>
      <w:permStart w:id="11" w:edGrp="everyone"/>
      <w:r w:rsidR="00FE5E7E">
        <w:rPr>
          <w:rFonts w:ascii="Calibri" w:hAnsi="Calibri"/>
          <w:lang w:val="el-GR"/>
        </w:rPr>
        <w:t>Αριθμός Ε.Κ.Α.Α.:______________________________________________ ή/και</w:t>
      </w:r>
    </w:p>
    <w:p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ermEnd w:id="11"/>
    <w:p w:rsidR="008D1DC9" w:rsidRDefault="0046200F">
      <w:pPr>
        <w:tabs>
          <w:tab w:val="left" w:pos="567"/>
        </w:tabs>
        <w:spacing w:after="240"/>
        <w:jc w:val="both"/>
        <w:rPr>
          <w:rFonts w:ascii="Calibri" w:hAnsi="Calibri"/>
          <w:b/>
          <w:lang w:val="el-GR"/>
        </w:rPr>
      </w:pPr>
      <w:r>
        <w:rPr>
          <w:rFonts w:ascii="Calibri" w:hAnsi="Calibri"/>
          <w:b/>
          <w:lang w:val="el-GR"/>
        </w:rPr>
        <w:tab/>
      </w:r>
    </w:p>
    <w:p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w:t>
      </w:r>
      <w:r w:rsidR="00F73D39">
        <w:rPr>
          <w:rFonts w:ascii="Calibri" w:hAnsi="Calibri"/>
          <w:lang w:val="el-GR"/>
        </w:rPr>
        <w:t>Υποχρεωτική για πρακτική άσκηση</w:t>
      </w:r>
      <w:r w:rsidR="00913AA7" w:rsidRPr="00913AA7">
        <w:rPr>
          <w:rFonts w:ascii="Calibri" w:hAnsi="Calibri"/>
          <w:lang w:val="el-GR"/>
        </w:rPr>
        <w:t>]</w:t>
      </w:r>
    </w:p>
    <w:bookmarkEnd w:id="2"/>
    <w:p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rsidR="00913AA7" w:rsidRDefault="00913AA7" w:rsidP="0046200F">
      <w:pPr>
        <w:ind w:firstLine="720"/>
        <w:jc w:val="both"/>
        <w:rPr>
          <w:rFonts w:ascii="Calibri" w:hAnsi="Calibri"/>
          <w:lang w:val="el-GR"/>
        </w:rPr>
      </w:pPr>
    </w:p>
    <w:p w:rsidR="00EF5CB4" w:rsidRDefault="00682F46" w:rsidP="0046200F">
      <w:pPr>
        <w:ind w:firstLine="720"/>
        <w:jc w:val="both"/>
        <w:rPr>
          <w:rFonts w:ascii="Calibri" w:hAnsi="Calibri"/>
          <w:lang w:val="el-GR"/>
        </w:rPr>
      </w:pPr>
      <w:r w:rsidRPr="00682F46">
        <w:rPr>
          <w:noProof/>
          <w:lang w:val="el-GR" w:eastAsia="el-GR"/>
        </w:rPr>
        <w:pict>
          <v:rect id="_x0000_s1029" style="position:absolute;left:0;text-align:left;margin-left:343.4pt;margin-top:.95pt;width:16.9pt;height:14.4pt;z-index:2516474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rsidR="002609B2" w:rsidRDefault="002609B2">
                  <w:pPr>
                    <w:pStyle w:val="FrameContents"/>
                    <w:rPr>
                      <w:sz w:val="20"/>
                      <w:szCs w:val="20"/>
                    </w:rPr>
                  </w:pPr>
                </w:p>
              </w:txbxContent>
            </v:textbox>
          </v:rect>
        </w:pict>
      </w:r>
      <w:r w:rsidRPr="00682F46">
        <w:rPr>
          <w:noProof/>
          <w:lang w:val="el-GR" w:eastAsia="el-GR"/>
        </w:rPr>
        <w:pict>
          <v:rect id="_x0000_s1030" style="position:absolute;left:0;text-align:left;margin-left:147.1pt;margin-top:.45pt;width:16.9pt;height:14.4pt;z-index:2516485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rsidR="00913AA7" w:rsidRDefault="00913AA7" w:rsidP="0046200F">
      <w:pPr>
        <w:ind w:firstLine="720"/>
        <w:jc w:val="both"/>
        <w:rPr>
          <w:rFonts w:ascii="Calibri" w:hAnsi="Calibri"/>
          <w:lang w:val="el-GR"/>
        </w:rPr>
      </w:pPr>
    </w:p>
    <w:p w:rsidR="00EF5CB4" w:rsidRDefault="00682F46" w:rsidP="00E80BAF">
      <w:pPr>
        <w:ind w:firstLine="720"/>
        <w:jc w:val="both"/>
        <w:rPr>
          <w:rFonts w:ascii="Calibri" w:hAnsi="Calibri"/>
          <w:lang w:val="el-GR"/>
        </w:rPr>
      </w:pPr>
      <w:r w:rsidRPr="00682F46">
        <w:rPr>
          <w:noProof/>
          <w:lang w:val="el-GR" w:eastAsia="el-GR"/>
        </w:rPr>
        <w:pict>
          <v:rect id="_x0000_s1031" style="position:absolute;left:0;text-align:left;margin-left:222.15pt;margin-top:1.25pt;width:16.9pt;height:14.4pt;z-index:2516495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Καλύπτεται από τον ίδιο: </w:t>
      </w:r>
    </w:p>
    <w:p w:rsidR="00913AA7" w:rsidRDefault="00913AA7" w:rsidP="00E80BAF">
      <w:pPr>
        <w:ind w:firstLine="720"/>
        <w:jc w:val="both"/>
        <w:rPr>
          <w:rFonts w:ascii="Calibri" w:hAnsi="Calibri"/>
          <w:lang w:val="el-GR"/>
        </w:rPr>
      </w:pPr>
    </w:p>
    <w:p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w:t>
      </w:r>
    </w:p>
    <w:p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rsidR="00913AA7" w:rsidRPr="00913AA7" w:rsidRDefault="00913AA7" w:rsidP="0046200F">
      <w:pPr>
        <w:ind w:left="142" w:firstLine="578"/>
        <w:jc w:val="both"/>
        <w:rPr>
          <w:rFonts w:ascii="Calibri" w:hAnsi="Calibri"/>
          <w:lang w:val="el-GR"/>
        </w:rPr>
      </w:pPr>
    </w:p>
    <w:p w:rsidR="00EF5CB4" w:rsidRDefault="00682F46" w:rsidP="0046200F">
      <w:pPr>
        <w:jc w:val="both"/>
        <w:rPr>
          <w:rFonts w:ascii="Calibri" w:hAnsi="Calibri"/>
          <w:lang w:val="el-GR"/>
        </w:rPr>
      </w:pPr>
      <w:r w:rsidRPr="00682F46">
        <w:rPr>
          <w:noProof/>
          <w:lang w:val="el-GR" w:eastAsia="el-GR"/>
        </w:rPr>
        <w:pict>
          <v:rect id="Text Box 70" o:spid="_x0000_s1032" style="position:absolute;left:0;text-align:left;margin-left:135.35pt;margin-top:.05pt;width:16.9pt;height:14.4pt;z-index:2516505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Kl9wEAAGUEAAAOAAAAZHJzL2Uyb0RvYy54bWysVMFuGyEQvVfqPyDu9Xq3jetYXkdtI/dS&#10;tVGSfgBmwYsEDALsXf99h4ljO20vqcqBBWbeY+bNsMub0Vm2VzEZ8C2vJ1POlJfQGb9t+c/H9bs5&#10;ZykL3wkLXrX8oBK/Wb19sxzCQjXQg+1UZEji02IILe9zDouqSrJXTqQJBOXRqCE6kXEbt1UXxYDs&#10;zlbNdDqrBohdiCBVSnh6+2TkK+LXWsn8Q+ukMrMtx9gyzZHmTZmr1VIstlGE3shjGOIfonDCeLz0&#10;RHUrsmC7aP6gckZGSKDzRIKrQGsjFeWA2dTT37J56EVQlAuKk8JJpvT/aOX3/V1kpmt5c82ZFw5r&#10;9KjGzD7DyD6SPkNIC3R7CHcR1Sq7hMuS7KijK19Mg42k6eGkaeGQeNjU7+cfUHmJpnre1DPirM7g&#10;EFP+qsCxsmh5xJKRkmL/LWW8EF2fXcpdCazp1sZa2sTt5ouNbC+wvGsapaIIeeFmPRtafn3VXBHz&#10;C1u6pJjS+BuFM1mV9JHaevycZaBVPlhVArL+XmmUk9SgCOWR/6nn8FGgFs+dR2QIKI4aU3ol9ggp&#10;aEWt/kr8CUT3g88nvDMeIslwkV1Z5nEzUrfMirWcbKA7YAftQjTbHutXk8QePu0yaEMFPLsdhcNe&#10;JiWP7648lss9eZ3/DqtfAAAA//8DAFBLAwQUAAYACAAAACEAI+e7F9sAAAAHAQAADwAAAGRycy9k&#10;b3ducmV2LnhtbEyOwU7DMBBE70j8g7VI3KiDK6ImxKkQqEgc2/TCbRMvSSBeR7HTBr4e9wS3Hb3R&#10;7Cu2ix3EiSbfO9Zwv0pAEDfO9NxqOFa7uw0IH5ANDo5Jwzd52JbXVwXmxp15T6dDaEUcYZ+jhi6E&#10;MZfSNx1Z9Cs3Ekf24SaLIcaplWbCcxy3g1RJkkqLPccPHY703FHzdZithrpXR/zZV6+JzXbr8LZU&#10;n/P7i9a3N8vTI4hAS/grw0U/qkMZnWo3s/Fi0KBS9RCrFyAiVlm6BlHHY5OBLAv537/8BQAA//8D&#10;AFBLAQItABQABgAIAAAAIQC2gziS/gAAAOEBAAATAAAAAAAAAAAAAAAAAAAAAABbQ29udGVudF9U&#10;eXBlc10ueG1sUEsBAi0AFAAGAAgAAAAhADj9If/WAAAAlAEAAAsAAAAAAAAAAAAAAAAALwEAAF9y&#10;ZWxzLy5yZWxzUEsBAi0AFAAGAAgAAAAhAFaygqX3AQAAZQQAAA4AAAAAAAAAAAAAAAAALgIAAGRy&#10;cy9lMm9Eb2MueG1sUEsBAi0AFAAGAAgAAAAhACPnuxfbAAAABwEAAA8AAAAAAAAAAAAAAAAAUQQA&#10;AGRycy9kb3ducmV2LnhtbFBLBQYAAAAABAAEAPMAAABZBQAAAAA=&#10;" o:allowincell="f">
            <v:textbox>
              <w:txbxContent>
                <w:p w:rsidR="002609B2" w:rsidRDefault="002609B2">
                  <w:pPr>
                    <w:pStyle w:val="FrameContents"/>
                    <w:rPr>
                      <w:sz w:val="20"/>
                      <w:szCs w:val="20"/>
                    </w:rPr>
                  </w:pPr>
                </w:p>
              </w:txbxContent>
            </v:textbox>
          </v:rect>
        </w:pict>
      </w:r>
      <w:r w:rsidRPr="00682F46">
        <w:rPr>
          <w:noProof/>
          <w:lang w:val="el-GR" w:eastAsia="el-GR"/>
        </w:rPr>
        <w:pict>
          <v:rect id="Text Box 71" o:spid="_x0000_s1033" style="position:absolute;left:0;text-align:left;margin-left:377.05pt;margin-top:.05pt;width:16.9pt;height:14.4pt;z-index:2516515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  </w:t>
      </w:r>
      <w:r w:rsidR="0046200F">
        <w:rPr>
          <w:rFonts w:ascii="Calibri" w:hAnsi="Calibri"/>
          <w:lang w:val="el-GR"/>
        </w:rPr>
        <w:tab/>
      </w:r>
      <w:bookmarkStart w:id="3" w:name="_Hlk140843862"/>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r>
      <w:r w:rsidR="00FE5E7E">
        <w:rPr>
          <w:rFonts w:ascii="Calibri" w:hAnsi="Calibri"/>
          <w:lang w:val="el-GR"/>
        </w:rPr>
        <w:tab/>
        <w:t xml:space="preserve">Ίδρυμα/Οργανισμός Υποδοχής: </w:t>
      </w:r>
    </w:p>
    <w:p w:rsidR="00913AA7" w:rsidRDefault="00913AA7" w:rsidP="0046200F">
      <w:pPr>
        <w:jc w:val="both"/>
        <w:rPr>
          <w:rFonts w:ascii="Calibri" w:hAnsi="Calibri"/>
          <w:lang w:val="el-GR"/>
        </w:rPr>
      </w:pPr>
    </w:p>
    <w:p w:rsidR="00EF5CB4" w:rsidRDefault="00682F46" w:rsidP="00E80BAF">
      <w:pPr>
        <w:ind w:left="142" w:firstLine="425"/>
        <w:jc w:val="both"/>
        <w:rPr>
          <w:rFonts w:ascii="Calibri" w:hAnsi="Calibri"/>
          <w:lang w:val="el-GR"/>
        </w:rPr>
      </w:pPr>
      <w:r w:rsidRPr="00682F46">
        <w:rPr>
          <w:noProof/>
          <w:lang w:val="el-GR" w:eastAsia="el-GR"/>
        </w:rPr>
        <w:pict>
          <v:rect id="Text Box 72" o:spid="_x0000_s1034" style="position:absolute;left:0;text-align:left;margin-left:164.2pt;margin-top:-1.9pt;width:16.9pt;height:14.4pt;z-index:2516526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Καλύπτεται από τον ίδιο : </w:t>
      </w:r>
    </w:p>
    <w:bookmarkEnd w:id="3"/>
    <w:p w:rsidR="00913AA7" w:rsidRDefault="00913AA7" w:rsidP="00E80BAF">
      <w:pPr>
        <w:ind w:left="142" w:firstLine="425"/>
        <w:jc w:val="both"/>
        <w:rPr>
          <w:rFonts w:ascii="Calibri" w:hAnsi="Calibri"/>
          <w:lang w:val="el-GR"/>
        </w:rPr>
      </w:pPr>
    </w:p>
    <w:p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rsidR="00A333A1" w:rsidRPr="001331C1" w:rsidRDefault="00A333A1">
      <w:pPr>
        <w:spacing w:after="240"/>
        <w:jc w:val="both"/>
        <w:rPr>
          <w:rFonts w:ascii="Calibri" w:hAnsi="Calibri"/>
          <w:bCs/>
          <w:lang w:val="el-GR"/>
        </w:rPr>
      </w:pPr>
      <w:r w:rsidRPr="001331C1">
        <w:rPr>
          <w:rFonts w:ascii="Calibri" w:hAnsi="Calibri"/>
          <w:bCs/>
          <w:lang w:val="el-GR"/>
        </w:rPr>
        <w:t>6.3.</w:t>
      </w:r>
      <w:r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Pr="001331C1">
        <w:rPr>
          <w:rFonts w:ascii="Calibri" w:hAnsi="Calibri"/>
          <w:bCs/>
          <w:lang w:val="el-GR"/>
        </w:rPr>
        <w:t xml:space="preserve"> είναι : </w:t>
      </w:r>
    </w:p>
    <w:p w:rsidR="00A333A1" w:rsidRPr="001331C1" w:rsidRDefault="00682F46" w:rsidP="00A333A1">
      <w:pPr>
        <w:spacing w:after="240"/>
        <w:jc w:val="both"/>
        <w:rPr>
          <w:rFonts w:ascii="Calibri" w:hAnsi="Calibri"/>
          <w:bCs/>
          <w:lang w:val="el-GR"/>
        </w:rPr>
      </w:pPr>
      <w:r>
        <w:rPr>
          <w:rFonts w:ascii="Calibri" w:hAnsi="Calibri"/>
          <w:bCs/>
          <w:noProof/>
          <w:lang w:val="el-GR" w:eastAsia="el-GR"/>
        </w:rPr>
        <w:pict>
          <v:rect id="_x0000_s1035" style="position:absolute;left:0;text-align:left;margin-left:352.45pt;margin-top:3pt;width:16.9pt;height:14.4pt;z-index:251680256;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fL+AEAAGUEAAAOAAAAZHJzL2Uyb0RvYy54bWysVMFuGyEQvVfqPyDu9drbJnUsr6O2kXup&#10;2ihJPwCz4EUCBgH2rv++w3hjO20vqcqBBWbmMe/NsMvbwVm2VzEZ8A2fTaacKS+hNX7b8J9P63dz&#10;zlIWvhUWvGr4QSV+u3r7ZtmHhaqhA9uqyBDEp0UfGt7lHBZVlWSnnEgTCMqjUUN0IuM2bqs2ih7R&#10;na3q6fS66iG2IYJUKeHp3dHIV4SvtZL5h9ZJZWYbjrllmiPNmzJXq6VYbKMInZFjGuIfsnDCeLz0&#10;BHUnsmC7aP6AckZGSKDzRIKrQGsjFXFANrPpb2weOxEUcUFxUjjJlP4frPy+v4/MtA2vsVJeOKzR&#10;kxoy+wwD+1gXffqQFuj2GO7juEu4LGQHHV35Ig02kKaHk6YFQ+JhPftw/R6Vl2iazev5nDSvzsEh&#10;pvxVgWNl0fCIJSMlxf5bynghuj67lLsSWNOujbW0idvNFxvZXmB51zRKxhjyws161jf85qq+IuQX&#10;tnQJMaXxNwhnsir0Edp6/BRRjjLQKh+sKglZ/6A0yklqUIZyxD/2HD4K1OK58wgMA4qjRkqvjB1D&#10;SrSiVn9l/CmI7gefT/HOeIgkwwW7sszDZqBuuSnWcrKB9oAdtAvRbDus34wk9vBpl0EbKuDZbRQO&#10;e5mUHN9deSyXe/I6/x1WvwAAAP//AwBQSwMEFAAGAAgAAAAhALkH3p/eAAAACAEAAA8AAABkcnMv&#10;ZG93bnJldi54bWxMj0FPg0AUhO8m/ofNM/FmF0tTKOXRGE1NPLb04u3BrkBldwm7tOiv93nS42Qm&#10;M9/ku9n04qJH3zmL8LiIQGhbO9XZBuFU7h9SED6QVdQ7qxG+tIddcXuTU6bc1R705RgawSXWZ4TQ&#10;hjBkUvq61Yb8wg3asvfhRkOB5dhINdKVy00vl1G0loY6ywstDfq51fXncTIIVbc80fehfI3MZh+H&#10;t7k8T+8viPd389MWRNBz+AvDLz6jQ8FMlZus8qJHSKLVhqMIa77EfhKnCYgKIV6lIItc/j9Q/AAA&#10;AP//AwBQSwECLQAUAAYACAAAACEAtoM4kv4AAADhAQAAEwAAAAAAAAAAAAAAAAAAAAAAW0NvbnRl&#10;bnRfVHlwZXNdLnhtbFBLAQItABQABgAIAAAAIQA4/SH/1gAAAJQBAAALAAAAAAAAAAAAAAAAAC8B&#10;AABfcmVscy8ucmVsc1BLAQItABQABgAIAAAAIQDnt6fL+AEAAGUEAAAOAAAAAAAAAAAAAAAAAC4C&#10;AABkcnMvZTJvRG9jLnhtbFBLAQItABQABgAIAAAAIQC5B96f3gAAAAgBAAAPAAAAAAAAAAAAAAAA&#10;AFIEAABkcnMvZG93bnJldi54bWxQSwUGAAAAAAQABADzAAAAXQUAAAAA&#10;" o:allowincell="f">
            <v:textbox>
              <w:txbxContent>
                <w:p w:rsidR="00A333A1" w:rsidRDefault="00A333A1" w:rsidP="00A333A1">
                  <w:pPr>
                    <w:pStyle w:val="FrameContents"/>
                    <w:rPr>
                      <w:sz w:val="20"/>
                      <w:szCs w:val="20"/>
                    </w:rPr>
                  </w:pPr>
                </w:p>
              </w:txbxContent>
            </v:textbox>
          </v:rect>
        </w:pict>
      </w:r>
      <w:r>
        <w:rPr>
          <w:rFonts w:ascii="Calibri" w:hAnsi="Calibri"/>
          <w:bCs/>
          <w:noProof/>
          <w:lang w:val="el-GR" w:eastAsia="el-GR"/>
        </w:rPr>
        <w:pict>
          <v:rect id="_x0000_s1036" style="position:absolute;left:0;text-align:left;margin-left:118.45pt;margin-top:.75pt;width:16.9pt;height:14.4pt;z-index:251684352;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kwQEAAIsDAAAOAAAAZHJzL2Uyb0RvYy54bWysU8GO0zAQvSPxD5bvNE1gS4maroBVuSBY&#10;aZcPcB07sWR7LNtt0r9nPFvaXeCE8MGZ8YzfzHvjbG5nZ9lRxWTAd7xeLDlTXkJv/NDxH4+7N2vO&#10;Uha+Fxa86vhJJX67ff1qM4VWNTCC7VVkCOJTO4WOjzmHtqqSHJUTaQFBeQxqiE5kdONQ9VFMiO5s&#10;1SyXq2qC2IcIUqWEp3dPQb4lfK2VzN+1Tioz23HsLdMead+XvdpuRDtEEUYjz22If+jCCeOx6AXq&#10;TmTBDtH8AeWMjJBA54UEV4HWRirigGzq5W9sHkYRFHFBcVK4yJT+H6z8dryPzPQdb1aceeFwRo9q&#10;zuwTzOx9U/SZQmox7SHcx7OX0CxkZx1d+SINNpOmp4umBUPiYVO/W71F5SWG6nWzXpPm1fVyiCl/&#10;UeBYMToecWSkpDh+TRkLYuqvlFIrgTX9zlhLThz2n21kR4Hj3dEqHeOVF2nWs6njH26aG0J+EUvP&#10;IZa0/gbhTFaFPkJbX0orelznFotET6IUK8/7mSStiWs52kN/Qp0PIZphRJY1NeLh4yGDNkTzmoZV&#10;ioMTp3rn11me1HOfsq7/0PYnAAAA//8DAFBLAwQUAAYACAAAACEAz4rxRd0AAAAIAQAADwAAAGRy&#10;cy9kb3ducmV2LnhtbEyPwU7DMBBE70j8g7VI3KhNIlqaxqkQqEgc2/TCbRO7SSBeR7HTBr6e5QTH&#10;1RvNvM23s+vF2Y6h86ThfqFAWKq96ajRcCx3d48gQkQy2HuyGr5sgG1xfZVjZvyF9vZ8iI3gEgoZ&#10;amhjHDIpQ91ah2HhB0vMTn50GPkcG2lGvHC562Wi1FI67IgXWhzsc2vrz8PkNFRdcsTvffmq3HqX&#10;xre5/JjeX7S+vZmfNiCineNfGH71WR0Kdqr8RCaIXkOSLtccZfAAgnmyUisQlYZUpSCLXP5/oPgB&#10;AAD//wMAUEsBAi0AFAAGAAgAAAAhALaDOJL+AAAA4QEAABMAAAAAAAAAAAAAAAAAAAAAAFtDb250&#10;ZW50X1R5cGVzXS54bWxQSwECLQAUAAYACAAAACEAOP0h/9YAAACUAQAACwAAAAAAAAAAAAAAAAAv&#10;AQAAX3JlbHMvLnJlbHNQSwECLQAUAAYACAAAACEAomHiZMEBAACLAwAADgAAAAAAAAAAAAAAAAAu&#10;AgAAZHJzL2Uyb0RvYy54bWxQSwECLQAUAAYACAAAACEAz4rxRd0AAAAIAQAADwAAAAAAAAAAAAAA&#10;AAAbBAAAZHJzL2Rvd25yZXYueG1sUEsFBgAAAAAEAAQA8wAAACUFAAAAAA==&#10;" o:allowincell="f">
            <v:textbox>
              <w:txbxContent>
                <w:p w:rsidR="00EF4AB7" w:rsidRDefault="00EF4AB7" w:rsidP="00EF4AB7">
                  <w:pPr>
                    <w:pStyle w:val="FrameContents"/>
                    <w:rPr>
                      <w:sz w:val="20"/>
                      <w:szCs w:val="20"/>
                    </w:rPr>
                  </w:pPr>
                </w:p>
              </w:txbxContent>
            </v:textbox>
          </v:rect>
        </w:pict>
      </w:r>
      <w:r w:rsidR="00A333A1" w:rsidRPr="001331C1">
        <w:rPr>
          <w:rFonts w:ascii="Calibri" w:hAnsi="Calibri"/>
          <w:bCs/>
          <w:lang w:val="el-GR"/>
        </w:rPr>
        <w:t xml:space="preserve">Ίδρυμα Αποστολής: </w:t>
      </w:r>
      <w:r w:rsidR="00A333A1" w:rsidRPr="001331C1">
        <w:rPr>
          <w:rFonts w:ascii="Calibri" w:hAnsi="Calibri"/>
          <w:bCs/>
          <w:lang w:val="el-GR"/>
        </w:rPr>
        <w:tab/>
      </w:r>
      <w:r w:rsidR="00A333A1" w:rsidRPr="001331C1">
        <w:rPr>
          <w:rFonts w:ascii="Calibri" w:hAnsi="Calibri"/>
          <w:bCs/>
          <w:lang w:val="el-GR"/>
        </w:rPr>
        <w:tab/>
      </w:r>
      <w:r w:rsidR="00A333A1" w:rsidRPr="001331C1">
        <w:rPr>
          <w:rFonts w:ascii="Calibri" w:hAnsi="Calibri"/>
          <w:bCs/>
          <w:lang w:val="el-GR"/>
        </w:rPr>
        <w:tab/>
        <w:t xml:space="preserve">Ίδρυμα/Οργανισμός Υποδοχής: </w:t>
      </w:r>
    </w:p>
    <w:p w:rsidR="00A333A1" w:rsidRPr="00A333A1" w:rsidRDefault="00682F46" w:rsidP="00A333A1">
      <w:pPr>
        <w:spacing w:after="240"/>
        <w:jc w:val="both"/>
        <w:rPr>
          <w:rFonts w:ascii="Calibri" w:hAnsi="Calibri"/>
          <w:bCs/>
          <w:lang w:val="el-GR"/>
        </w:rPr>
      </w:pPr>
      <w:r>
        <w:rPr>
          <w:rFonts w:ascii="Calibri" w:hAnsi="Calibri"/>
          <w:bCs/>
          <w:noProof/>
          <w:lang w:val="el-GR" w:eastAsia="el-GR"/>
        </w:rPr>
        <w:pict>
          <v:rect id="_x0000_s1037" style="position:absolute;left:0;text-align:left;margin-left:164.2pt;margin-top:-1.9pt;width:16.9pt;height:14.4pt;z-index:2516782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HR9wEAAGUEAAAOAAAAZHJzL2Uyb0RvYy54bWysVMGO2yAQvVfqPyDujWO3u02jOKu2q+2l&#10;alfd7QcQDDESMAhI7Px9h4k3yba9bFUOGJiZx7w3g1c3o7Nsr2Iy4Ftez+acKS+hM37b8p+Pd28W&#10;nKUsfCcseNXyg0r8Zv361WoIS9VAD7ZTkSGIT8shtLzPOSyrKsleOZFmEJRHo4boRMZt3FZdFAOi&#10;O1s18/l1NUDsQgSpUsLT26ORrwlfayXzd62Tysy2HHPLNEeaN2Wu1iux3EYReiOnNMQ/ZOGE8Xjp&#10;CepWZMF20fwB5YyMkEDnmQRXgdZGKuKAbOr5b2weehEUcUFxUjjJlP4frPy2v4/MdFg7zrxwWKJH&#10;NWb2CUb2vinyDCEt0esh3Mdpl3BZuI46uvJFFmwkSQ8nSQuGxMOmfrt4h8JLNNWLpr4myatzcIgp&#10;f1HgWFm0PGLFSEix/5oyXoiuTy7lrgTWdHfGWtrE7eazjWwvsLp3NErGGPLMzXo2tPzDVXNFyM9s&#10;6RJiTuNvEM5kVegjtPX4KaIcZaBVPlhVErL+h9KoJqlBGcoJ/9hy+CZQi6fGIzAMKI4aKb0wdgop&#10;0Yo6/YXxpyC6H3w+xTvjIZIMF+zKMo+b8dgsdTGXow10B+ygXYhm22MBa9LYw8ddBm2ogme3STns&#10;ZZJyenflsVzuyev8d1j/AgAA//8DAFBLAwQUAAYACAAAACEAgiMD3N4AAAAJAQAADwAAAGRycy9k&#10;b3ducmV2LnhtbEyPwU7DMBBE70j8g7VI3FoHB6qSxqkQqEgc2/TCbRNvk0BsR7HTBr6e5QTH1T7N&#10;vMm3s+3FmcbQeafhbpmAIFd707lGw7HcLdYgQkRnsPeONHxRgG1xfZVjZvzF7el8iI3gEBcy1NDG&#10;OGRShroli2HpB3L8O/nRYuRzbKQZ8cLhtpcqSVbSYue4ocWBnluqPw+T1VB16ojf+/I1sY+7NL7N&#10;5cf0/qL17c38tAERaY5/MPzqszoU7FT5yZkgeg2pWt8zqmGR8gQG0pVSICoN6iEBWeTy/4LiBwAA&#10;//8DAFBLAQItABQABgAIAAAAIQC2gziS/gAAAOEBAAATAAAAAAAAAAAAAAAAAAAAAABbQ29udGVu&#10;dF9UeXBlc10ueG1sUEsBAi0AFAAGAAgAAAAhADj9If/WAAAAlAEAAAsAAAAAAAAAAAAAAAAALwEA&#10;AF9yZWxzLy5yZWxzUEsBAi0AFAAGAAgAAAAhAPhZUdH3AQAAZQQAAA4AAAAAAAAAAAAAAAAALgIA&#10;AGRycy9lMm9Eb2MueG1sUEsBAi0AFAAGAAgAAAAhAIIjA9zeAAAACQEAAA8AAAAAAAAAAAAAAAAA&#10;UQQAAGRycy9kb3ducmV2LnhtbFBLBQYAAAAABAAEAPMAAABcBQAAAAA=&#10;" o:allowincell="f">
            <v:textbox>
              <w:txbxContent>
                <w:p w:rsidR="00A333A1" w:rsidRDefault="00A333A1" w:rsidP="00A333A1">
                  <w:pPr>
                    <w:pStyle w:val="FrameContents"/>
                    <w:rPr>
                      <w:sz w:val="20"/>
                      <w:szCs w:val="20"/>
                    </w:rPr>
                  </w:pPr>
                </w:p>
              </w:txbxContent>
            </v:textbox>
          </v:rect>
        </w:pict>
      </w:r>
      <w:r w:rsidR="00A333A1" w:rsidRPr="001331C1">
        <w:rPr>
          <w:rFonts w:ascii="Calibri" w:hAnsi="Calibri"/>
          <w:bCs/>
          <w:lang w:val="el-GR"/>
        </w:rPr>
        <w:t>Καλύπτεται από τον ίδιο :</w:t>
      </w:r>
      <w:r w:rsidR="00A333A1" w:rsidRPr="00A333A1">
        <w:rPr>
          <w:rFonts w:ascii="Calibri" w:hAnsi="Calibri"/>
          <w:bCs/>
          <w:lang w:val="el-GR"/>
        </w:rPr>
        <w:t xml:space="preserve"> </w:t>
      </w:r>
    </w:p>
    <w:p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r w:rsidR="00FE5E7E">
        <w:rPr>
          <w:rFonts w:ascii="Calibri" w:hAnsi="Calibri"/>
          <w:b/>
          <w:bCs/>
          <w:lang w:val="en-US"/>
        </w:rPr>
        <w:t>nline</w:t>
      </w:r>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lastRenderedPageBreak/>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ενωσιακό, διεθνές και εθνικό δίκαιο για τις αρχές δεοντολογίας. </w:t>
      </w:r>
    </w:p>
    <w:p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απομειωθεί</w:t>
      </w:r>
      <w:r w:rsidR="001A6A0C" w:rsidRPr="001A6A0C">
        <w:rPr>
          <w:rFonts w:ascii="Calibri" w:hAnsi="Calibri"/>
          <w:bCs/>
          <w:lang w:val="el-GR"/>
        </w:rPr>
        <w:t>.</w:t>
      </w:r>
    </w:p>
    <w:p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rsidR="00B515E0" w:rsidRPr="004A69B0" w:rsidRDefault="00682F46" w:rsidP="00B515E0">
      <w:pPr>
        <w:tabs>
          <w:tab w:val="left" w:pos="567"/>
        </w:tabs>
        <w:spacing w:after="240"/>
        <w:ind w:left="567" w:hanging="567"/>
        <w:jc w:val="both"/>
        <w:rPr>
          <w:rFonts w:asciiTheme="minorHAnsi" w:hAnsiTheme="minorHAnsi" w:cstheme="minorHAnsi"/>
          <w:snapToGrid w:val="0"/>
          <w:lang w:val="el-GR" w:eastAsia="en-GB"/>
        </w:rPr>
      </w:pPr>
      <w:hyperlink r:id="rId14"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5"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webgate</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ec</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europa</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erasmus</w:t>
        </w:r>
        <w:proofErr w:type="spellEnd"/>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 xml:space="preserve">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w:t>
      </w:r>
      <w:r w:rsidRPr="00D4796C">
        <w:rPr>
          <w:rFonts w:ascii="Calibri" w:hAnsi="Calibri"/>
          <w:bCs/>
          <w:lang w:val="el-GR"/>
        </w:rPr>
        <w:lastRenderedPageBreak/>
        <w:t>στον Ευρωπαίο Επόπτη Προστασίας Δεδομένων, όσον αφορά τη χρήση των δεδομένων από την Ευρωπαϊκή Επιτροπή.</w:t>
      </w:r>
    </w:p>
    <w:p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rsidR="00EF5CB4" w:rsidRDefault="00FE5E7E">
      <w:pPr>
        <w:jc w:val="both"/>
        <w:rPr>
          <w:rFonts w:ascii="Calibri" w:hAnsi="Calibri"/>
          <w:lang w:val="el-GR"/>
        </w:rPr>
      </w:pPr>
      <w:r>
        <w:rPr>
          <w:rFonts w:ascii="Calibri" w:hAnsi="Calibri"/>
          <w:lang w:val="el-GR"/>
        </w:rPr>
        <w:lastRenderedPageBreak/>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p>
    <w:p w:rsidR="006E7B00" w:rsidRDefault="006E7B00" w:rsidP="006E7B00">
      <w:pPr>
        <w:spacing w:after="240"/>
        <w:jc w:val="center"/>
        <w:rPr>
          <w:rFonts w:ascii="Calibri" w:hAnsi="Calibri"/>
          <w:b/>
          <w:lang w:val="el-GR"/>
        </w:rPr>
      </w:pPr>
    </w:p>
    <w:p w:rsidR="006E7B00" w:rsidRDefault="006E7B00" w:rsidP="006E7B00">
      <w:pPr>
        <w:spacing w:after="240"/>
        <w:jc w:val="center"/>
        <w:rPr>
          <w:rFonts w:ascii="Calibri" w:hAnsi="Calibri"/>
          <w:b/>
          <w:lang w:val="el-GR"/>
        </w:rPr>
      </w:pPr>
      <w:r>
        <w:rPr>
          <w:rFonts w:ascii="Calibri" w:hAnsi="Calibri"/>
          <w:b/>
          <w:lang w:val="el-GR"/>
        </w:rPr>
        <w:t>ΥΠΟΓΡΑΦΕΣ</w:t>
      </w:r>
    </w:p>
    <w:p w:rsidR="00EF5CB4" w:rsidRDefault="00F1007C" w:rsidP="006E7B00">
      <w:pPr>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tbl>
      <w:tblPr>
        <w:tblStyle w:val="af3"/>
        <w:tblW w:w="9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4560"/>
      </w:tblGrid>
      <w:tr w:rsidR="00D02DDB" w:rsidTr="00026A43">
        <w:trPr>
          <w:trHeight w:val="467"/>
        </w:trPr>
        <w:tc>
          <w:tcPr>
            <w:tcW w:w="4608" w:type="dxa"/>
          </w:tcPr>
          <w:p w:rsidR="00D02DDB" w:rsidRDefault="00D02DDB" w:rsidP="00290482">
            <w:pPr>
              <w:tabs>
                <w:tab w:val="left" w:pos="567"/>
              </w:tabs>
              <w:jc w:val="both"/>
              <w:rPr>
                <w:rFonts w:ascii="Calibri" w:hAnsi="Calibri"/>
                <w:lang w:val="el-GR"/>
              </w:rPr>
            </w:pPr>
            <w:r>
              <w:rPr>
                <w:rFonts w:ascii="Calibri" w:hAnsi="Calibri"/>
                <w:b/>
                <w:lang w:val="el-GR"/>
              </w:rPr>
              <w:t>Για το Συμμετέχοντα</w:t>
            </w:r>
          </w:p>
        </w:tc>
        <w:tc>
          <w:tcPr>
            <w:tcW w:w="4560" w:type="dxa"/>
          </w:tcPr>
          <w:p w:rsidR="00D02DDB" w:rsidRDefault="00D02DDB" w:rsidP="00290482">
            <w:pPr>
              <w:tabs>
                <w:tab w:val="left" w:pos="567"/>
              </w:tabs>
              <w:jc w:val="center"/>
              <w:rPr>
                <w:rFonts w:ascii="Calibri" w:hAnsi="Calibri"/>
                <w:lang w:val="el-GR"/>
              </w:rPr>
            </w:pPr>
            <w:r>
              <w:rPr>
                <w:rFonts w:ascii="Calibri" w:hAnsi="Calibri"/>
                <w:b/>
                <w:lang w:val="el-GR"/>
              </w:rPr>
              <w:t>Για το Ίδρυμα</w:t>
            </w:r>
          </w:p>
        </w:tc>
      </w:tr>
      <w:tr w:rsidR="00026A43" w:rsidRPr="00563422" w:rsidTr="00026A43">
        <w:trPr>
          <w:trHeight w:val="458"/>
        </w:trPr>
        <w:tc>
          <w:tcPr>
            <w:tcW w:w="4608" w:type="dxa"/>
          </w:tcPr>
          <w:p w:rsidR="00026A43" w:rsidRDefault="00026A43" w:rsidP="00290482">
            <w:pPr>
              <w:tabs>
                <w:tab w:val="left" w:pos="567"/>
              </w:tabs>
              <w:jc w:val="both"/>
              <w:rPr>
                <w:rFonts w:ascii="Calibri" w:hAnsi="Calibri"/>
                <w:lang w:val="el-GR"/>
              </w:rPr>
            </w:pPr>
            <w:permStart w:id="12" w:edGrp="everyone" w:colFirst="0" w:colLast="0"/>
            <w:r>
              <w:rPr>
                <w:rFonts w:ascii="Calibri" w:hAnsi="Calibri"/>
                <w:lang w:val="el-GR"/>
              </w:rPr>
              <w:t>[</w:t>
            </w:r>
            <w:proofErr w:type="spellStart"/>
            <w:r>
              <w:rPr>
                <w:rFonts w:ascii="Calibri" w:hAnsi="Calibri"/>
                <w:lang w:val="el-GR"/>
              </w:rPr>
              <w:t>Όνοματεπώνυμο</w:t>
            </w:r>
            <w:proofErr w:type="spellEnd"/>
            <w:r>
              <w:rPr>
                <w:rFonts w:ascii="Calibri" w:hAnsi="Calibri"/>
                <w:lang w:val="el-GR"/>
              </w:rPr>
              <w:t>]</w:t>
            </w:r>
          </w:p>
        </w:tc>
        <w:tc>
          <w:tcPr>
            <w:tcW w:w="4560" w:type="dxa"/>
          </w:tcPr>
          <w:p w:rsidR="00026A43" w:rsidRPr="00026A43" w:rsidRDefault="00026A43" w:rsidP="00E85493">
            <w:pPr>
              <w:spacing w:line="360" w:lineRule="auto"/>
              <w:jc w:val="center"/>
              <w:rPr>
                <w:rFonts w:ascii="Calibri" w:hAnsi="Calibri"/>
                <w:lang w:val="el-GR" w:eastAsia="en-GB"/>
              </w:rPr>
            </w:pPr>
            <w:r w:rsidRPr="00026A43">
              <w:rPr>
                <w:rFonts w:ascii="Calibri" w:hAnsi="Calibri"/>
                <w:lang w:val="el-GR" w:eastAsia="en-GB"/>
              </w:rPr>
              <w:t>Αντιπρύτανις Καινοτομίας, Διεθνοποίησης, Συνεργασιών και Ψηφιακής Διακυβέρνησης</w:t>
            </w:r>
          </w:p>
        </w:tc>
      </w:tr>
      <w:tr w:rsidR="00026A43" w:rsidRPr="00107F7D" w:rsidTr="00026A43">
        <w:tc>
          <w:tcPr>
            <w:tcW w:w="4608" w:type="dxa"/>
          </w:tcPr>
          <w:p w:rsidR="00026A43" w:rsidRDefault="00026A43" w:rsidP="00290482">
            <w:pPr>
              <w:tabs>
                <w:tab w:val="left" w:pos="567"/>
              </w:tabs>
              <w:jc w:val="both"/>
              <w:rPr>
                <w:rFonts w:ascii="Calibri" w:hAnsi="Calibri"/>
                <w:lang w:val="el-GR"/>
              </w:rPr>
            </w:pPr>
            <w:permStart w:id="13" w:edGrp="everyone" w:colFirst="0" w:colLast="0"/>
            <w:permEnd w:id="12"/>
          </w:p>
        </w:tc>
        <w:tc>
          <w:tcPr>
            <w:tcW w:w="4560" w:type="dxa"/>
          </w:tcPr>
          <w:p w:rsidR="00026A43" w:rsidRPr="002D07B9" w:rsidRDefault="00026A43" w:rsidP="00E85493">
            <w:pPr>
              <w:spacing w:line="360" w:lineRule="auto"/>
              <w:jc w:val="center"/>
              <w:rPr>
                <w:rFonts w:ascii="Calibri" w:hAnsi="Calibri"/>
                <w:b/>
                <w:lang w:eastAsia="en-GB"/>
              </w:rPr>
            </w:pPr>
            <w:r w:rsidRPr="002D07B9">
              <w:rPr>
                <w:rFonts w:ascii="Calibri" w:hAnsi="Calibri"/>
                <w:b/>
                <w:lang w:val="el-GR" w:eastAsia="en-GB"/>
              </w:rPr>
              <w:t>Καθηγήτρια Χρυσή Λασπίδου</w:t>
            </w:r>
          </w:p>
        </w:tc>
      </w:tr>
      <w:tr w:rsidR="00D02DDB" w:rsidRPr="00107F7D" w:rsidTr="00026A43">
        <w:trPr>
          <w:trHeight w:val="1227"/>
        </w:trPr>
        <w:tc>
          <w:tcPr>
            <w:tcW w:w="4608" w:type="dxa"/>
          </w:tcPr>
          <w:p w:rsidR="00D02DDB" w:rsidRDefault="00D02DDB" w:rsidP="00290482">
            <w:pPr>
              <w:tabs>
                <w:tab w:val="left" w:pos="567"/>
              </w:tabs>
              <w:jc w:val="both"/>
              <w:rPr>
                <w:rFonts w:ascii="Calibri" w:hAnsi="Calibri"/>
                <w:lang w:val="el-GR"/>
              </w:rPr>
            </w:pPr>
            <w:permStart w:id="14" w:edGrp="everyone" w:colFirst="0" w:colLast="0"/>
            <w:permEnd w:id="13"/>
          </w:p>
        </w:tc>
        <w:tc>
          <w:tcPr>
            <w:tcW w:w="4560" w:type="dxa"/>
          </w:tcPr>
          <w:p w:rsidR="00D02DDB" w:rsidRDefault="00D02DDB" w:rsidP="00290482">
            <w:pPr>
              <w:tabs>
                <w:tab w:val="left" w:pos="567"/>
              </w:tabs>
              <w:jc w:val="both"/>
              <w:rPr>
                <w:rFonts w:ascii="Calibri" w:hAnsi="Calibri"/>
                <w:lang w:val="el-GR"/>
              </w:rPr>
            </w:pPr>
          </w:p>
        </w:tc>
      </w:tr>
      <w:tr w:rsidR="00D02DDB" w:rsidTr="00026A43">
        <w:tc>
          <w:tcPr>
            <w:tcW w:w="4608" w:type="dxa"/>
          </w:tcPr>
          <w:p w:rsidR="00D02DDB" w:rsidRDefault="00D02DDB" w:rsidP="00290482">
            <w:pPr>
              <w:tabs>
                <w:tab w:val="left" w:pos="567"/>
              </w:tabs>
              <w:jc w:val="both"/>
              <w:rPr>
                <w:rFonts w:ascii="Calibri" w:hAnsi="Calibri"/>
                <w:lang w:val="el-GR"/>
              </w:rPr>
            </w:pPr>
            <w:permStart w:id="15" w:edGrp="everyone" w:colFirst="0" w:colLast="0"/>
            <w:permEnd w:id="14"/>
            <w:r>
              <w:rPr>
                <w:rFonts w:ascii="Calibri" w:hAnsi="Calibri"/>
                <w:lang w:val="el-GR"/>
              </w:rPr>
              <w:t>[υπογραφή]</w:t>
            </w:r>
          </w:p>
        </w:tc>
        <w:tc>
          <w:tcPr>
            <w:tcW w:w="4560" w:type="dxa"/>
          </w:tcPr>
          <w:p w:rsidR="00D02DDB" w:rsidRDefault="00D02DDB" w:rsidP="00290482">
            <w:pPr>
              <w:tabs>
                <w:tab w:val="left" w:pos="567"/>
              </w:tabs>
              <w:jc w:val="both"/>
              <w:rPr>
                <w:rFonts w:ascii="Calibri" w:hAnsi="Calibri"/>
                <w:lang w:val="el-GR"/>
              </w:rPr>
            </w:pPr>
            <w:r>
              <w:rPr>
                <w:rFonts w:ascii="Calibri" w:hAnsi="Calibri"/>
                <w:lang w:val="el-GR"/>
              </w:rPr>
              <w:t>[υπογραφή]</w:t>
            </w:r>
          </w:p>
        </w:tc>
      </w:tr>
      <w:tr w:rsidR="00D02DDB" w:rsidTr="00026A43">
        <w:tc>
          <w:tcPr>
            <w:tcW w:w="4608" w:type="dxa"/>
          </w:tcPr>
          <w:p w:rsidR="00D02DDB" w:rsidRDefault="00D02DDB" w:rsidP="00290482">
            <w:pPr>
              <w:tabs>
                <w:tab w:val="left" w:pos="567"/>
              </w:tabs>
              <w:jc w:val="both"/>
              <w:rPr>
                <w:rFonts w:ascii="Calibri" w:hAnsi="Calibri"/>
                <w:lang w:val="el-GR"/>
              </w:rPr>
            </w:pPr>
            <w:permStart w:id="16" w:edGrp="everyone" w:colFirst="0" w:colLast="0"/>
            <w:permEnd w:id="15"/>
            <w:r>
              <w:rPr>
                <w:rFonts w:ascii="Calibri" w:hAnsi="Calibri"/>
                <w:lang w:val="el-GR"/>
              </w:rPr>
              <w:t>[τόπος], [ημερομηνία]</w:t>
            </w:r>
          </w:p>
        </w:tc>
        <w:tc>
          <w:tcPr>
            <w:tcW w:w="4560" w:type="dxa"/>
          </w:tcPr>
          <w:p w:rsidR="00D02DDB" w:rsidRDefault="00D02DDB" w:rsidP="00290482">
            <w:pPr>
              <w:tabs>
                <w:tab w:val="left" w:pos="567"/>
              </w:tabs>
              <w:jc w:val="both"/>
              <w:rPr>
                <w:rFonts w:ascii="Calibri" w:hAnsi="Calibri"/>
                <w:lang w:val="el-GR"/>
              </w:rPr>
            </w:pPr>
            <w:r>
              <w:rPr>
                <w:rFonts w:ascii="Calibri" w:hAnsi="Calibri"/>
                <w:lang w:val="el-GR"/>
              </w:rPr>
              <w:t>[τόπος], [ημερομηνία]</w:t>
            </w:r>
          </w:p>
        </w:tc>
      </w:tr>
      <w:permEnd w:id="16"/>
    </w:tbl>
    <w:p w:rsidR="00EF5CB4" w:rsidRPr="004B5D20" w:rsidRDefault="00EF5CB4">
      <w:pPr>
        <w:rPr>
          <w:rFonts w:asciiTheme="minorHAnsi" w:hAnsiTheme="minorHAnsi" w:cstheme="minorHAnsi"/>
          <w:sz w:val="22"/>
          <w:lang w:val="el-GR"/>
        </w:rPr>
      </w:pPr>
    </w:p>
    <w:p w:rsidR="00EF5CB4" w:rsidRPr="007B166B" w:rsidRDefault="00EF5CB4">
      <w:pPr>
        <w:rPr>
          <w:lang w:val="el-GR"/>
        </w:rPr>
        <w:sectPr w:rsidR="00EF5CB4" w:rsidRPr="007B166B" w:rsidSect="0085784C">
          <w:headerReference w:type="default" r:id="rId16"/>
          <w:footerReference w:type="default" r:id="rId17"/>
          <w:pgSz w:w="11906" w:h="16838"/>
          <w:pgMar w:top="1098" w:right="1274" w:bottom="1418" w:left="1418" w:header="426" w:footer="433" w:gutter="0"/>
          <w:cols w:space="720"/>
          <w:formProt w:val="0"/>
          <w:docGrid w:linePitch="326"/>
        </w:sectPr>
      </w:pPr>
    </w:p>
    <w:p w:rsidR="00D02DDB" w:rsidRDefault="00D02DDB">
      <w:pPr>
        <w:spacing w:after="240"/>
        <w:jc w:val="center"/>
        <w:rPr>
          <w:rFonts w:ascii="Calibri" w:hAnsi="Calibri"/>
          <w:b/>
          <w:lang w:val="el-GR"/>
        </w:rPr>
      </w:pPr>
    </w:p>
    <w:p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rsidR="004C2864" w:rsidRPr="00E113D3" w:rsidRDefault="004C2864" w:rsidP="00A910FB">
      <w:pPr>
        <w:tabs>
          <w:tab w:val="left" w:pos="567"/>
        </w:tabs>
        <w:jc w:val="both"/>
        <w:rPr>
          <w:rFonts w:ascii="Calibri" w:hAnsi="Calibri"/>
          <w:b/>
          <w:lang w:val="el-GR"/>
        </w:rPr>
      </w:pPr>
    </w:p>
    <w:p w:rsidR="004C2864" w:rsidRPr="00E113D3" w:rsidRDefault="004C2864" w:rsidP="00A910FB">
      <w:pPr>
        <w:tabs>
          <w:tab w:val="left" w:pos="567"/>
        </w:tabs>
        <w:jc w:val="both"/>
        <w:rPr>
          <w:rFonts w:ascii="Calibri" w:hAnsi="Calibri"/>
          <w:b/>
          <w:lang w:val="el-GR"/>
        </w:rPr>
      </w:pPr>
    </w:p>
    <w:p w:rsidR="00EF5CB4" w:rsidRPr="00E113D3" w:rsidRDefault="00FE5E7E">
      <w:pPr>
        <w:pStyle w:val="af2"/>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33D" w:rsidRDefault="006A333D">
      <w:r>
        <w:separator/>
      </w:r>
    </w:p>
  </w:endnote>
  <w:endnote w:type="continuationSeparator" w:id="0">
    <w:p w:rsidR="006A333D" w:rsidRDefault="006A3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rsidP="006A7D2A">
    <w:pPr>
      <w:pStyle w:val="ae"/>
      <w:jc w:val="right"/>
    </w:pPr>
    <w:r>
      <w:t>[</w:t>
    </w:r>
    <w:r w:rsidR="00682F46">
      <w:fldChar w:fldCharType="begin"/>
    </w:r>
    <w:r>
      <w:instrText>PAGE</w:instrText>
    </w:r>
    <w:r w:rsidR="00682F46">
      <w:fldChar w:fldCharType="separate"/>
    </w:r>
    <w:r w:rsidR="005C023F">
      <w:rPr>
        <w:noProof/>
      </w:rPr>
      <w:t>9</w:t>
    </w:r>
    <w:r w:rsidR="00682F46">
      <w:fldChar w:fldCharType="end"/>
    </w:r>
    <w:r>
      <w:t>]</w:t>
    </w:r>
    <w:r w:rsidR="006A7D2A">
      <w:tab/>
    </w:r>
    <w:r w:rsidR="006A7D2A" w:rsidRPr="00332829">
      <w:rPr>
        <w:rFonts w:asciiTheme="minorHAnsi" w:hAnsiTheme="minorHAnsi" w:cstheme="minorHAnsi"/>
        <w:noProof/>
        <w:sz w:val="18"/>
        <w:szCs w:val="18"/>
        <w:lang w:val="el-GR" w:eastAsia="el-GR"/>
      </w:rPr>
      <w:drawing>
        <wp:inline distT="0" distB="0" distL="0" distR="0">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33D" w:rsidRDefault="006A333D">
      <w:r>
        <w:separator/>
      </w:r>
    </w:p>
  </w:footnote>
  <w:footnote w:type="continuationSeparator" w:id="0">
    <w:p w:rsidR="006A333D" w:rsidRDefault="006A333D">
      <w:r>
        <w:continuationSeparator/>
      </w:r>
    </w:p>
  </w:footnote>
  <w:footnote w:id="1">
    <w:p w:rsidR="00E53759" w:rsidRPr="00E53759" w:rsidRDefault="00E53759">
      <w:pPr>
        <w:pStyle w:val="af"/>
        <w:rPr>
          <w:rFonts w:asciiTheme="minorHAnsi" w:hAnsiTheme="minorHAnsi" w:cstheme="minorHAnsi"/>
          <w:lang w:val="el-GR"/>
        </w:rPr>
      </w:pPr>
      <w:r w:rsidRPr="00E53759">
        <w:rPr>
          <w:rStyle w:val="af4"/>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Pr="009F71DF"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50000" w:hash="XooyncPb4ieug6sIvnDyu716NoA=" w:salt="d0Arjh6T3RGSFeu/dsODJA=="/>
  <w:defaultTabStop w:val="720"/>
  <w:autoHyphenation/>
  <w:characterSpacingControl w:val="doNotCompress"/>
  <w:footnotePr>
    <w:footnote w:id="-1"/>
    <w:footnote w:id="0"/>
  </w:footnotePr>
  <w:endnotePr>
    <w:endnote w:id="-1"/>
    <w:endnote w:id="0"/>
  </w:endnotePr>
  <w:compat/>
  <w:rsids>
    <w:rsidRoot w:val="00EF5CB4"/>
    <w:rsid w:val="00003EA3"/>
    <w:rsid w:val="00003EE5"/>
    <w:rsid w:val="00021D22"/>
    <w:rsid w:val="00026A43"/>
    <w:rsid w:val="00040E80"/>
    <w:rsid w:val="00055DF6"/>
    <w:rsid w:val="00065248"/>
    <w:rsid w:val="00070965"/>
    <w:rsid w:val="0008148B"/>
    <w:rsid w:val="000920C7"/>
    <w:rsid w:val="000A03BD"/>
    <w:rsid w:val="000B1B6F"/>
    <w:rsid w:val="000B26DC"/>
    <w:rsid w:val="000C2F3F"/>
    <w:rsid w:val="000D22BC"/>
    <w:rsid w:val="000D2874"/>
    <w:rsid w:val="000E1231"/>
    <w:rsid w:val="000F1276"/>
    <w:rsid w:val="00107F7D"/>
    <w:rsid w:val="00123EA4"/>
    <w:rsid w:val="001331C1"/>
    <w:rsid w:val="0014637E"/>
    <w:rsid w:val="001476B6"/>
    <w:rsid w:val="0015601B"/>
    <w:rsid w:val="00164D7E"/>
    <w:rsid w:val="00171E86"/>
    <w:rsid w:val="00186CDE"/>
    <w:rsid w:val="001973E4"/>
    <w:rsid w:val="001A474F"/>
    <w:rsid w:val="001A6A0C"/>
    <w:rsid w:val="001D2E31"/>
    <w:rsid w:val="001D6D64"/>
    <w:rsid w:val="001E1EC7"/>
    <w:rsid w:val="001F1762"/>
    <w:rsid w:val="002071C6"/>
    <w:rsid w:val="002210F0"/>
    <w:rsid w:val="00223401"/>
    <w:rsid w:val="00234175"/>
    <w:rsid w:val="00253047"/>
    <w:rsid w:val="002609B2"/>
    <w:rsid w:val="002671B4"/>
    <w:rsid w:val="00285F70"/>
    <w:rsid w:val="00290062"/>
    <w:rsid w:val="002B62FE"/>
    <w:rsid w:val="002E6F41"/>
    <w:rsid w:val="002F328C"/>
    <w:rsid w:val="003135A1"/>
    <w:rsid w:val="0033140D"/>
    <w:rsid w:val="00331B16"/>
    <w:rsid w:val="003419F0"/>
    <w:rsid w:val="00352771"/>
    <w:rsid w:val="00365112"/>
    <w:rsid w:val="00370E3A"/>
    <w:rsid w:val="003848C9"/>
    <w:rsid w:val="00386E74"/>
    <w:rsid w:val="00390E7F"/>
    <w:rsid w:val="003A5451"/>
    <w:rsid w:val="003B3900"/>
    <w:rsid w:val="003C121F"/>
    <w:rsid w:val="003C4EFD"/>
    <w:rsid w:val="003F0AEF"/>
    <w:rsid w:val="003F31EF"/>
    <w:rsid w:val="003F3949"/>
    <w:rsid w:val="00401C8D"/>
    <w:rsid w:val="00412A10"/>
    <w:rsid w:val="00416A5A"/>
    <w:rsid w:val="00417F47"/>
    <w:rsid w:val="00426B29"/>
    <w:rsid w:val="00434C6F"/>
    <w:rsid w:val="004402FD"/>
    <w:rsid w:val="004428B4"/>
    <w:rsid w:val="00444358"/>
    <w:rsid w:val="00447AB4"/>
    <w:rsid w:val="004518BE"/>
    <w:rsid w:val="0046200F"/>
    <w:rsid w:val="00465389"/>
    <w:rsid w:val="00465442"/>
    <w:rsid w:val="0047125D"/>
    <w:rsid w:val="00492E00"/>
    <w:rsid w:val="0049711C"/>
    <w:rsid w:val="004A4689"/>
    <w:rsid w:val="004A69B0"/>
    <w:rsid w:val="004B5D20"/>
    <w:rsid w:val="004C2864"/>
    <w:rsid w:val="004C2C84"/>
    <w:rsid w:val="004C2CEC"/>
    <w:rsid w:val="004D452A"/>
    <w:rsid w:val="004F059C"/>
    <w:rsid w:val="004F16C7"/>
    <w:rsid w:val="004F410A"/>
    <w:rsid w:val="00534658"/>
    <w:rsid w:val="005458AC"/>
    <w:rsid w:val="00563422"/>
    <w:rsid w:val="00564CE9"/>
    <w:rsid w:val="0057718E"/>
    <w:rsid w:val="00577CB8"/>
    <w:rsid w:val="00580B64"/>
    <w:rsid w:val="00586B77"/>
    <w:rsid w:val="005900F4"/>
    <w:rsid w:val="0059169B"/>
    <w:rsid w:val="00597456"/>
    <w:rsid w:val="005A6F16"/>
    <w:rsid w:val="005C023F"/>
    <w:rsid w:val="005C33EA"/>
    <w:rsid w:val="005E0CAC"/>
    <w:rsid w:val="005E5B30"/>
    <w:rsid w:val="005F0470"/>
    <w:rsid w:val="005F17BB"/>
    <w:rsid w:val="005F571B"/>
    <w:rsid w:val="005F58BC"/>
    <w:rsid w:val="005F7A25"/>
    <w:rsid w:val="006009EE"/>
    <w:rsid w:val="00606250"/>
    <w:rsid w:val="0060679D"/>
    <w:rsid w:val="00612715"/>
    <w:rsid w:val="0062550A"/>
    <w:rsid w:val="00653CE3"/>
    <w:rsid w:val="006614F0"/>
    <w:rsid w:val="0066750A"/>
    <w:rsid w:val="00680A4E"/>
    <w:rsid w:val="00682F46"/>
    <w:rsid w:val="00687235"/>
    <w:rsid w:val="00695BC3"/>
    <w:rsid w:val="006A170E"/>
    <w:rsid w:val="006A333D"/>
    <w:rsid w:val="006A7D2A"/>
    <w:rsid w:val="006C2D18"/>
    <w:rsid w:val="006C5A44"/>
    <w:rsid w:val="006D1515"/>
    <w:rsid w:val="006D2972"/>
    <w:rsid w:val="006E203F"/>
    <w:rsid w:val="006E6B04"/>
    <w:rsid w:val="006E7B00"/>
    <w:rsid w:val="006F1502"/>
    <w:rsid w:val="006F41A5"/>
    <w:rsid w:val="00704E09"/>
    <w:rsid w:val="00713B08"/>
    <w:rsid w:val="007163E2"/>
    <w:rsid w:val="007217C9"/>
    <w:rsid w:val="0072226D"/>
    <w:rsid w:val="0075360B"/>
    <w:rsid w:val="00765C99"/>
    <w:rsid w:val="00767547"/>
    <w:rsid w:val="007764BF"/>
    <w:rsid w:val="00780D8E"/>
    <w:rsid w:val="007839DD"/>
    <w:rsid w:val="00785F74"/>
    <w:rsid w:val="007A782C"/>
    <w:rsid w:val="007B166B"/>
    <w:rsid w:val="007C0764"/>
    <w:rsid w:val="007C08F2"/>
    <w:rsid w:val="007C32C1"/>
    <w:rsid w:val="007C6303"/>
    <w:rsid w:val="007E4DDD"/>
    <w:rsid w:val="007E5ADB"/>
    <w:rsid w:val="007F109F"/>
    <w:rsid w:val="007F21BF"/>
    <w:rsid w:val="007F3137"/>
    <w:rsid w:val="007F4A30"/>
    <w:rsid w:val="0080172A"/>
    <w:rsid w:val="00835253"/>
    <w:rsid w:val="0083702A"/>
    <w:rsid w:val="00853B82"/>
    <w:rsid w:val="0085784C"/>
    <w:rsid w:val="0085784F"/>
    <w:rsid w:val="00862AA6"/>
    <w:rsid w:val="0086312D"/>
    <w:rsid w:val="00863C8F"/>
    <w:rsid w:val="00885C18"/>
    <w:rsid w:val="00890571"/>
    <w:rsid w:val="008A7E8E"/>
    <w:rsid w:val="008B516B"/>
    <w:rsid w:val="008C2210"/>
    <w:rsid w:val="008C391A"/>
    <w:rsid w:val="008D1DC9"/>
    <w:rsid w:val="008D4423"/>
    <w:rsid w:val="008E23AE"/>
    <w:rsid w:val="008E2B9F"/>
    <w:rsid w:val="008E75EF"/>
    <w:rsid w:val="00903257"/>
    <w:rsid w:val="00906050"/>
    <w:rsid w:val="00913AA7"/>
    <w:rsid w:val="009226C8"/>
    <w:rsid w:val="00924849"/>
    <w:rsid w:val="009419E6"/>
    <w:rsid w:val="00954711"/>
    <w:rsid w:val="00954994"/>
    <w:rsid w:val="00982F0A"/>
    <w:rsid w:val="009A41F0"/>
    <w:rsid w:val="009B0D62"/>
    <w:rsid w:val="009B5691"/>
    <w:rsid w:val="009C1177"/>
    <w:rsid w:val="009C327B"/>
    <w:rsid w:val="009C4D9E"/>
    <w:rsid w:val="009C795A"/>
    <w:rsid w:val="009D6241"/>
    <w:rsid w:val="009F71DF"/>
    <w:rsid w:val="009F7DE5"/>
    <w:rsid w:val="00A022FE"/>
    <w:rsid w:val="00A02404"/>
    <w:rsid w:val="00A16CDD"/>
    <w:rsid w:val="00A333A1"/>
    <w:rsid w:val="00A40E47"/>
    <w:rsid w:val="00A4442A"/>
    <w:rsid w:val="00A44464"/>
    <w:rsid w:val="00A62AD3"/>
    <w:rsid w:val="00A62D48"/>
    <w:rsid w:val="00A7100A"/>
    <w:rsid w:val="00A73669"/>
    <w:rsid w:val="00A75241"/>
    <w:rsid w:val="00A910FB"/>
    <w:rsid w:val="00AA10BE"/>
    <w:rsid w:val="00AA5FBF"/>
    <w:rsid w:val="00AB3686"/>
    <w:rsid w:val="00AB7597"/>
    <w:rsid w:val="00AC2C9E"/>
    <w:rsid w:val="00AE0323"/>
    <w:rsid w:val="00AE5C16"/>
    <w:rsid w:val="00AF43DB"/>
    <w:rsid w:val="00AF7505"/>
    <w:rsid w:val="00B102EF"/>
    <w:rsid w:val="00B12AB4"/>
    <w:rsid w:val="00B14FA6"/>
    <w:rsid w:val="00B3164B"/>
    <w:rsid w:val="00B34BA0"/>
    <w:rsid w:val="00B447F7"/>
    <w:rsid w:val="00B515E0"/>
    <w:rsid w:val="00B5493B"/>
    <w:rsid w:val="00B64930"/>
    <w:rsid w:val="00B71FDA"/>
    <w:rsid w:val="00B7572B"/>
    <w:rsid w:val="00B86530"/>
    <w:rsid w:val="00BA00AE"/>
    <w:rsid w:val="00BC7C35"/>
    <w:rsid w:val="00BE1277"/>
    <w:rsid w:val="00BE6C7D"/>
    <w:rsid w:val="00BF3CFF"/>
    <w:rsid w:val="00BF4F87"/>
    <w:rsid w:val="00C03AD8"/>
    <w:rsid w:val="00C1079C"/>
    <w:rsid w:val="00C2164D"/>
    <w:rsid w:val="00C228B0"/>
    <w:rsid w:val="00C25C19"/>
    <w:rsid w:val="00C3097D"/>
    <w:rsid w:val="00C32795"/>
    <w:rsid w:val="00C41003"/>
    <w:rsid w:val="00C413A6"/>
    <w:rsid w:val="00C55A84"/>
    <w:rsid w:val="00C7690C"/>
    <w:rsid w:val="00C97C8F"/>
    <w:rsid w:val="00CA5B37"/>
    <w:rsid w:val="00CB38D7"/>
    <w:rsid w:val="00CC3358"/>
    <w:rsid w:val="00CE651E"/>
    <w:rsid w:val="00D02DDB"/>
    <w:rsid w:val="00D13A3D"/>
    <w:rsid w:val="00D343F6"/>
    <w:rsid w:val="00D44EB0"/>
    <w:rsid w:val="00D4796C"/>
    <w:rsid w:val="00D52B53"/>
    <w:rsid w:val="00D53B69"/>
    <w:rsid w:val="00D54EDA"/>
    <w:rsid w:val="00D613DE"/>
    <w:rsid w:val="00D63DAC"/>
    <w:rsid w:val="00D809B7"/>
    <w:rsid w:val="00D86151"/>
    <w:rsid w:val="00D92050"/>
    <w:rsid w:val="00D95E49"/>
    <w:rsid w:val="00DA580A"/>
    <w:rsid w:val="00DB448B"/>
    <w:rsid w:val="00DC01C3"/>
    <w:rsid w:val="00DD0316"/>
    <w:rsid w:val="00DD1855"/>
    <w:rsid w:val="00E0419A"/>
    <w:rsid w:val="00E113D3"/>
    <w:rsid w:val="00E13533"/>
    <w:rsid w:val="00E212F9"/>
    <w:rsid w:val="00E3421E"/>
    <w:rsid w:val="00E53759"/>
    <w:rsid w:val="00E80BAF"/>
    <w:rsid w:val="00E93302"/>
    <w:rsid w:val="00EA3014"/>
    <w:rsid w:val="00EB1C6F"/>
    <w:rsid w:val="00EC6015"/>
    <w:rsid w:val="00EE4282"/>
    <w:rsid w:val="00EE453F"/>
    <w:rsid w:val="00EF49CB"/>
    <w:rsid w:val="00EF4AB7"/>
    <w:rsid w:val="00EF5CB4"/>
    <w:rsid w:val="00F02BEE"/>
    <w:rsid w:val="00F1007C"/>
    <w:rsid w:val="00F13095"/>
    <w:rsid w:val="00F27C9E"/>
    <w:rsid w:val="00F27EB0"/>
    <w:rsid w:val="00F53DB3"/>
    <w:rsid w:val="00F60669"/>
    <w:rsid w:val="00F66874"/>
    <w:rsid w:val="00F73D39"/>
    <w:rsid w:val="00F74765"/>
    <w:rsid w:val="00F74A50"/>
    <w:rsid w:val="00F86485"/>
    <w:rsid w:val="00FC17A5"/>
    <w:rsid w:val="00FD2621"/>
    <w:rsid w:val="00FE5E7E"/>
    <w:rsid w:val="00FE65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sid w:val="00695BC3"/>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UnresolvedMention">
    <w:name w:val="Unresolved Mention"/>
    <w:basedOn w:val="a0"/>
    <w:uiPriority w:val="99"/>
    <w:semiHidden/>
    <w:unhideWhenUsed/>
    <w:qFormat/>
    <w:rsid w:val="00036CB4"/>
    <w:rPr>
      <w:color w:val="605E5C"/>
      <w:shd w:val="clear" w:color="auto" w:fill="E1DFDD"/>
    </w:rPr>
  </w:style>
  <w:style w:type="character" w:customStyle="1" w:styleId="LineNumbering">
    <w:name w:val="Line Numbering"/>
    <w:rsid w:val="00695BC3"/>
  </w:style>
  <w:style w:type="character" w:styleId="-0">
    <w:name w:val="FollowedHyperlink"/>
    <w:rsid w:val="00695BC3"/>
    <w:rPr>
      <w:color w:val="800000"/>
      <w:u w:val="single"/>
    </w:rPr>
  </w:style>
  <w:style w:type="paragraph" w:customStyle="1" w:styleId="Heading">
    <w:name w:val="Heading"/>
    <w:basedOn w:val="a"/>
    <w:next w:val="a8"/>
    <w:qFormat/>
    <w:rsid w:val="00695BC3"/>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sid w:val="00695BC3"/>
    <w:rPr>
      <w:rFonts w:cs="Mangal"/>
    </w:rPr>
  </w:style>
  <w:style w:type="paragraph" w:styleId="aa">
    <w:name w:val="caption"/>
    <w:basedOn w:val="a"/>
    <w:qFormat/>
    <w:rsid w:val="00695BC3"/>
    <w:pPr>
      <w:suppressLineNumbers/>
      <w:spacing w:before="120" w:after="120"/>
    </w:pPr>
    <w:rPr>
      <w:rFonts w:cs="Mangal"/>
      <w:i/>
      <w:iCs/>
    </w:rPr>
  </w:style>
  <w:style w:type="paragraph" w:customStyle="1" w:styleId="Index">
    <w:name w:val="Index"/>
    <w:basedOn w:val="a"/>
    <w:qFormat/>
    <w:rsid w:val="00695BC3"/>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rsid w:val="00695BC3"/>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rsid w:val="00695BC3"/>
  </w:style>
  <w:style w:type="table" w:styleId="af3">
    <w:name w:val="Table Grid"/>
    <w:basedOn w:val="a1"/>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otnote reference"/>
    <w:basedOn w:val="a0"/>
    <w:semiHidden/>
    <w:unhideWhenUsed/>
    <w:rsid w:val="003419F0"/>
    <w:rPr>
      <w:vertAlign w:val="superscript"/>
    </w:rPr>
  </w:style>
  <w:style w:type="character" w:customStyle="1" w:styleId="x4k7w5x">
    <w:name w:val="x4k7w5x"/>
    <w:basedOn w:val="a0"/>
    <w:rsid w:val="00D02DDB"/>
  </w:style>
</w:styles>
</file>

<file path=word/webSettings.xml><?xml version="1.0" encoding="utf-8"?>
<w:webSettings xmlns:r="http://schemas.openxmlformats.org/officeDocument/2006/relationships" xmlns:w="http://schemas.openxmlformats.org/wordprocessingml/2006/main">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631C.37A587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asmus-plus.ec.europa.eu/erasmus-and-data-protection/privacy-statement-mobility-too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4.xml><?xml version="1.0" encoding="utf-8"?>
<ds:datastoreItem xmlns:ds="http://schemas.openxmlformats.org/officeDocument/2006/customXml" ds:itemID="{6C5484A8-C51C-440D-AC2B-A81D759A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3220</Words>
  <Characters>17391</Characters>
  <Application>Microsoft Office Word</Application>
  <DocSecurity>8</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SFAKIANOS</dc:creator>
  <cp:lastModifiedBy>DELL</cp:lastModifiedBy>
  <cp:revision>15</cp:revision>
  <cp:lastPrinted>2023-07-19T11:45:00Z</cp:lastPrinted>
  <dcterms:created xsi:type="dcterms:W3CDTF">2024-03-12T10:57:00Z</dcterms:created>
  <dcterms:modified xsi:type="dcterms:W3CDTF">2024-10-24T12:21:00Z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